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827" w:type="dxa"/>
        <w:tblLook w:val="0000" w:firstRow="0" w:lastRow="0" w:firstColumn="0" w:lastColumn="0" w:noHBand="0" w:noVBand="0"/>
      </w:tblPr>
      <w:tblGrid>
        <w:gridCol w:w="4343"/>
        <w:gridCol w:w="5942"/>
      </w:tblGrid>
      <w:tr w:rsidR="00DE7603" w:rsidRPr="00AC0DFC">
        <w:tc>
          <w:tcPr>
            <w:tcW w:w="4488" w:type="dxa"/>
          </w:tcPr>
          <w:p w:rsidR="00DE7603" w:rsidRPr="00AC0DFC" w:rsidRDefault="00DE7603" w:rsidP="00AE5A64">
            <w:pPr>
              <w:pStyle w:val="Heading3"/>
              <w:spacing w:line="240" w:lineRule="auto"/>
              <w:rPr>
                <w:rFonts w:ascii="Times New Roman" w:hAnsi="Times New Roman"/>
                <w:b w:val="0"/>
                <w:bCs w:val="0"/>
                <w:lang w:val="nl-NL"/>
              </w:rPr>
            </w:pPr>
            <w:r w:rsidRPr="00AC0DFC">
              <w:rPr>
                <w:rFonts w:ascii="Times New Roman" w:hAnsi="Times New Roman"/>
                <w:b w:val="0"/>
                <w:bCs w:val="0"/>
                <w:lang w:val="nl-NL"/>
              </w:rPr>
              <w:t xml:space="preserve">UBND </w:t>
            </w:r>
            <w:r w:rsidR="00385E3E" w:rsidRPr="00AC0DFC">
              <w:rPr>
                <w:rFonts w:ascii="Times New Roman" w:hAnsi="Times New Roman"/>
                <w:b w:val="0"/>
                <w:bCs w:val="0"/>
                <w:lang w:val="nl-NL"/>
              </w:rPr>
              <w:t>TỈNH</w:t>
            </w:r>
            <w:r w:rsidRPr="00AC0DFC">
              <w:rPr>
                <w:rFonts w:ascii="Times New Roman" w:hAnsi="Times New Roman"/>
                <w:b w:val="0"/>
                <w:bCs w:val="0"/>
                <w:lang w:val="nl-NL"/>
              </w:rPr>
              <w:t xml:space="preserve"> Q</w:t>
            </w:r>
            <w:r w:rsidR="00385E3E" w:rsidRPr="00AC0DFC">
              <w:rPr>
                <w:rFonts w:ascii="Times New Roman" w:hAnsi="Times New Roman"/>
                <w:b w:val="0"/>
                <w:bCs w:val="0"/>
                <w:lang w:val="nl-NL"/>
              </w:rPr>
              <w:t>UẢNG</w:t>
            </w:r>
            <w:r w:rsidRPr="00AC0DFC">
              <w:rPr>
                <w:rFonts w:ascii="Times New Roman" w:hAnsi="Times New Roman"/>
                <w:b w:val="0"/>
                <w:bCs w:val="0"/>
                <w:lang w:val="nl-NL"/>
              </w:rPr>
              <w:t xml:space="preserve"> B</w:t>
            </w:r>
            <w:r w:rsidR="00385E3E" w:rsidRPr="00AC0DFC">
              <w:rPr>
                <w:rFonts w:ascii="Times New Roman" w:hAnsi="Times New Roman"/>
                <w:b w:val="0"/>
                <w:bCs w:val="0"/>
                <w:lang w:val="nl-NL"/>
              </w:rPr>
              <w:t>ÌNH</w:t>
            </w:r>
          </w:p>
          <w:p w:rsidR="00DE7603" w:rsidRPr="00AC0DFC" w:rsidRDefault="00DE7603" w:rsidP="00AE5A64">
            <w:pPr>
              <w:pStyle w:val="Heading4"/>
              <w:rPr>
                <w:rFonts w:ascii="Times New Roman" w:hAnsi="Times New Roman"/>
                <w:sz w:val="26"/>
                <w:lang w:val="nl-NL"/>
              </w:rPr>
            </w:pPr>
            <w:r w:rsidRPr="00AC0DFC">
              <w:rPr>
                <w:rFonts w:ascii="Times New Roman" w:hAnsi="Times New Roman"/>
                <w:sz w:val="26"/>
                <w:lang w:val="nl-NL"/>
              </w:rPr>
              <w:t>B</w:t>
            </w:r>
            <w:r w:rsidR="00385E3E" w:rsidRPr="00AC0DFC">
              <w:rPr>
                <w:rFonts w:ascii="Times New Roman" w:hAnsi="Times New Roman"/>
                <w:sz w:val="26"/>
                <w:lang w:val="nl-NL"/>
              </w:rPr>
              <w:t>AN</w:t>
            </w:r>
            <w:r w:rsidRPr="00AC0DFC">
              <w:rPr>
                <w:rFonts w:ascii="Times New Roman" w:hAnsi="Times New Roman"/>
                <w:sz w:val="26"/>
                <w:lang w:val="nl-NL"/>
              </w:rPr>
              <w:t xml:space="preserve"> </w:t>
            </w:r>
            <w:r w:rsidR="00385E3E" w:rsidRPr="00AC0DFC">
              <w:rPr>
                <w:rFonts w:ascii="Times New Roman" w:hAnsi="Times New Roman"/>
                <w:sz w:val="26"/>
                <w:lang w:val="nl-NL"/>
              </w:rPr>
              <w:t>TỔ</w:t>
            </w:r>
            <w:r w:rsidRPr="00AC0DFC">
              <w:rPr>
                <w:rFonts w:ascii="Times New Roman" w:hAnsi="Times New Roman"/>
                <w:sz w:val="26"/>
                <w:lang w:val="nl-NL"/>
              </w:rPr>
              <w:t xml:space="preserve"> </w:t>
            </w:r>
            <w:r w:rsidR="00385E3E" w:rsidRPr="00AC0DFC">
              <w:rPr>
                <w:rFonts w:ascii="Times New Roman" w:hAnsi="Times New Roman"/>
                <w:sz w:val="26"/>
                <w:lang w:val="nl-NL"/>
              </w:rPr>
              <w:t>CHỨC</w:t>
            </w:r>
            <w:r w:rsidRPr="00AC0DFC">
              <w:rPr>
                <w:rFonts w:ascii="Times New Roman" w:hAnsi="Times New Roman"/>
                <w:sz w:val="26"/>
                <w:lang w:val="nl-NL"/>
              </w:rPr>
              <w:t xml:space="preserve"> </w:t>
            </w:r>
            <w:r w:rsidR="00385E3E" w:rsidRPr="00AC0DFC">
              <w:rPr>
                <w:rFonts w:ascii="Times New Roman" w:hAnsi="Times New Roman"/>
                <w:sz w:val="26"/>
                <w:lang w:val="nl-NL"/>
              </w:rPr>
              <w:t>HỘI</w:t>
            </w:r>
            <w:r w:rsidRPr="00AC0DFC">
              <w:rPr>
                <w:rFonts w:ascii="Times New Roman" w:hAnsi="Times New Roman"/>
                <w:sz w:val="26"/>
                <w:lang w:val="nl-NL"/>
              </w:rPr>
              <w:t xml:space="preserve"> </w:t>
            </w:r>
            <w:r w:rsidR="00385E3E" w:rsidRPr="00AC0DFC">
              <w:rPr>
                <w:rFonts w:ascii="Times New Roman" w:hAnsi="Times New Roman"/>
                <w:sz w:val="26"/>
                <w:lang w:val="nl-NL"/>
              </w:rPr>
              <w:t>THI</w:t>
            </w:r>
            <w:r w:rsidRPr="00AC0DFC">
              <w:rPr>
                <w:rFonts w:ascii="Times New Roman" w:hAnsi="Times New Roman"/>
                <w:sz w:val="26"/>
                <w:lang w:val="nl-NL"/>
              </w:rPr>
              <w:t xml:space="preserve"> </w:t>
            </w:r>
          </w:p>
          <w:p w:rsidR="00DE7603" w:rsidRPr="00AC0DFC" w:rsidRDefault="00385E3E" w:rsidP="00AE5A64">
            <w:pPr>
              <w:pStyle w:val="Heading4"/>
              <w:rPr>
                <w:rFonts w:ascii="Times New Roman" w:hAnsi="Times New Roman"/>
                <w:sz w:val="26"/>
                <w:lang w:val="nl-NL"/>
              </w:rPr>
            </w:pPr>
            <w:r w:rsidRPr="00AC0DFC">
              <w:rPr>
                <w:rFonts w:ascii="Times New Roman" w:hAnsi="Times New Roman"/>
                <w:sz w:val="26"/>
                <w:lang w:val="nl-NL"/>
              </w:rPr>
              <w:t>SÁNG</w:t>
            </w:r>
            <w:r w:rsidR="00DE7603" w:rsidRPr="00AC0DFC">
              <w:rPr>
                <w:rFonts w:ascii="Times New Roman" w:hAnsi="Times New Roman"/>
                <w:sz w:val="26"/>
                <w:lang w:val="nl-NL"/>
              </w:rPr>
              <w:t xml:space="preserve"> </w:t>
            </w:r>
            <w:r w:rsidRPr="00AC0DFC">
              <w:rPr>
                <w:rFonts w:ascii="Times New Roman" w:hAnsi="Times New Roman"/>
                <w:sz w:val="26"/>
                <w:lang w:val="nl-NL"/>
              </w:rPr>
              <w:t>TẠO</w:t>
            </w:r>
            <w:r w:rsidR="00DE7603" w:rsidRPr="00AC0DFC">
              <w:rPr>
                <w:rFonts w:ascii="Times New Roman" w:hAnsi="Times New Roman"/>
                <w:sz w:val="26"/>
                <w:lang w:val="nl-NL"/>
              </w:rPr>
              <w:t xml:space="preserve"> </w:t>
            </w:r>
            <w:r w:rsidRPr="00AC0DFC">
              <w:rPr>
                <w:rFonts w:ascii="Times New Roman" w:hAnsi="Times New Roman"/>
                <w:sz w:val="26"/>
                <w:lang w:val="nl-NL"/>
              </w:rPr>
              <w:t>KỸ</w:t>
            </w:r>
            <w:r w:rsidR="00DE7603" w:rsidRPr="00AC0DFC">
              <w:rPr>
                <w:rFonts w:ascii="Times New Roman" w:hAnsi="Times New Roman"/>
                <w:sz w:val="26"/>
                <w:lang w:val="nl-NL"/>
              </w:rPr>
              <w:t xml:space="preserve"> </w:t>
            </w:r>
            <w:r w:rsidRPr="00AC0DFC">
              <w:rPr>
                <w:rFonts w:ascii="Times New Roman" w:hAnsi="Times New Roman"/>
                <w:sz w:val="26"/>
                <w:lang w:val="nl-NL"/>
              </w:rPr>
              <w:t>THUẬT</w:t>
            </w:r>
          </w:p>
          <w:p w:rsidR="00DE7603" w:rsidRPr="00AC0DFC" w:rsidRDefault="00D211AD" w:rsidP="00AE5A64">
            <w:pPr>
              <w:jc w:val="center"/>
              <w:rPr>
                <w:rFonts w:ascii="Times New Roman" w:hAnsi="Times New Roman"/>
                <w:lang w:val="nl-NL"/>
              </w:rPr>
            </w:pPr>
            <w:r>
              <w:rPr>
                <w:rFonts w:ascii="Times New Roman" w:hAnsi="Times New Roman"/>
                <w:noProof/>
                <w:sz w:val="20"/>
              </w:rPr>
              <mc:AlternateContent>
                <mc:Choice Requires="wps">
                  <w:drawing>
                    <wp:anchor distT="0" distB="0" distL="114300" distR="114300" simplePos="0" relativeHeight="251657216" behindDoc="0" locked="0" layoutInCell="1" allowOverlap="1" wp14:anchorId="25779CE7" wp14:editId="78CB1C43">
                      <wp:simplePos x="0" y="0"/>
                      <wp:positionH relativeFrom="column">
                        <wp:posOffset>525145</wp:posOffset>
                      </wp:positionH>
                      <wp:positionV relativeFrom="paragraph">
                        <wp:posOffset>41275</wp:posOffset>
                      </wp:positionV>
                      <wp:extent cx="1543685" cy="0"/>
                      <wp:effectExtent l="0" t="0" r="0" b="0"/>
                      <wp:wrapNone/>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6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35pt,3.25pt" to="162.9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uWV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"/>
                  </w:pict>
                </mc:Fallback>
              </mc:AlternateContent>
            </w:r>
          </w:p>
          <w:p w:rsidR="00DE7603" w:rsidRPr="00AC0DFC" w:rsidRDefault="00F1105E" w:rsidP="004B1266">
            <w:pPr>
              <w:jc w:val="center"/>
              <w:rPr>
                <w:rFonts w:ascii="Times New Roman" w:hAnsi="Times New Roman"/>
                <w:sz w:val="28"/>
                <w:szCs w:val="28"/>
                <w:lang w:val="nl-NL"/>
              </w:rPr>
            </w:pPr>
            <w:r w:rsidRPr="00AC0DFC">
              <w:rPr>
                <w:rFonts w:ascii="Times New Roman" w:hAnsi="Times New Roman"/>
                <w:sz w:val="28"/>
                <w:szCs w:val="28"/>
                <w:lang w:val="nl-NL"/>
              </w:rPr>
              <w:t xml:space="preserve">Số: </w:t>
            </w:r>
            <w:r w:rsidR="004B1266">
              <w:rPr>
                <w:rFonts w:ascii="Times New Roman" w:hAnsi="Times New Roman"/>
                <w:sz w:val="28"/>
                <w:szCs w:val="28"/>
                <w:lang w:val="nl-NL"/>
              </w:rPr>
              <w:t>66</w:t>
            </w:r>
            <w:r w:rsidRPr="00AC0DFC">
              <w:rPr>
                <w:rFonts w:ascii="Times New Roman" w:hAnsi="Times New Roman"/>
                <w:sz w:val="28"/>
                <w:szCs w:val="28"/>
                <w:lang w:val="nl-NL"/>
              </w:rPr>
              <w:t>/QĐ-</w:t>
            </w:r>
            <w:r w:rsidR="00AB3E00" w:rsidRPr="00AC0DFC">
              <w:rPr>
                <w:rFonts w:ascii="Times New Roman" w:hAnsi="Times New Roman"/>
                <w:sz w:val="28"/>
                <w:szCs w:val="28"/>
                <w:lang w:val="nl-NL"/>
              </w:rPr>
              <w:t>HT</w:t>
            </w:r>
            <w:r w:rsidRPr="00AC0DFC">
              <w:rPr>
                <w:rFonts w:ascii="Times New Roman" w:hAnsi="Times New Roman"/>
                <w:sz w:val="28"/>
                <w:szCs w:val="28"/>
                <w:lang w:val="nl-NL"/>
              </w:rPr>
              <w:t>STKT</w:t>
            </w:r>
          </w:p>
        </w:tc>
        <w:tc>
          <w:tcPr>
            <w:tcW w:w="6171" w:type="dxa"/>
          </w:tcPr>
          <w:p w:rsidR="00DE7603" w:rsidRPr="00AC0DFC" w:rsidRDefault="00DE7603" w:rsidP="00AE5A64">
            <w:pPr>
              <w:pStyle w:val="Heading3"/>
              <w:spacing w:line="240" w:lineRule="auto"/>
              <w:rPr>
                <w:rFonts w:ascii="Times New Roman" w:hAnsi="Times New Roman"/>
                <w:sz w:val="26"/>
                <w:lang w:val="nl-NL"/>
              </w:rPr>
            </w:pPr>
            <w:r w:rsidRPr="00AC0DFC">
              <w:rPr>
                <w:rFonts w:ascii="Times New Roman" w:hAnsi="Times New Roman"/>
                <w:sz w:val="26"/>
                <w:lang w:val="nl-NL"/>
              </w:rPr>
              <w:t>C</w:t>
            </w:r>
            <w:r w:rsidR="00385E3E" w:rsidRPr="00AC0DFC">
              <w:rPr>
                <w:rFonts w:ascii="Times New Roman" w:hAnsi="Times New Roman"/>
                <w:sz w:val="26"/>
                <w:lang w:val="nl-NL"/>
              </w:rPr>
              <w:t>ỘNG</w:t>
            </w:r>
            <w:r w:rsidRPr="00AC0DFC">
              <w:rPr>
                <w:rFonts w:ascii="Times New Roman" w:hAnsi="Times New Roman"/>
                <w:sz w:val="26"/>
                <w:lang w:val="nl-NL"/>
              </w:rPr>
              <w:t xml:space="preserve"> </w:t>
            </w:r>
            <w:r w:rsidR="00385E3E" w:rsidRPr="00AC0DFC">
              <w:rPr>
                <w:rFonts w:ascii="Times New Roman" w:hAnsi="Times New Roman"/>
                <w:sz w:val="26"/>
                <w:lang w:val="nl-NL"/>
              </w:rPr>
              <w:t>HOÀ</w:t>
            </w:r>
            <w:r w:rsidRPr="00AC0DFC">
              <w:rPr>
                <w:rFonts w:ascii="Times New Roman" w:hAnsi="Times New Roman"/>
                <w:sz w:val="26"/>
                <w:lang w:val="nl-NL"/>
              </w:rPr>
              <w:t xml:space="preserve"> </w:t>
            </w:r>
            <w:r w:rsidR="00385E3E" w:rsidRPr="00AC0DFC">
              <w:rPr>
                <w:rFonts w:ascii="Times New Roman" w:hAnsi="Times New Roman"/>
                <w:sz w:val="26"/>
                <w:lang w:val="nl-NL"/>
              </w:rPr>
              <w:t>XÃ</w:t>
            </w:r>
            <w:r w:rsidRPr="00AC0DFC">
              <w:rPr>
                <w:rFonts w:ascii="Times New Roman" w:hAnsi="Times New Roman"/>
                <w:sz w:val="26"/>
                <w:lang w:val="nl-NL"/>
              </w:rPr>
              <w:t xml:space="preserve"> </w:t>
            </w:r>
            <w:r w:rsidR="00385E3E" w:rsidRPr="00AC0DFC">
              <w:rPr>
                <w:rFonts w:ascii="Times New Roman" w:hAnsi="Times New Roman"/>
                <w:sz w:val="26"/>
                <w:lang w:val="nl-NL"/>
              </w:rPr>
              <w:t>HỘI</w:t>
            </w:r>
            <w:r w:rsidRPr="00AC0DFC">
              <w:rPr>
                <w:rFonts w:ascii="Times New Roman" w:hAnsi="Times New Roman"/>
                <w:sz w:val="26"/>
                <w:lang w:val="nl-NL"/>
              </w:rPr>
              <w:t xml:space="preserve"> </w:t>
            </w:r>
            <w:r w:rsidR="00385E3E" w:rsidRPr="00AC0DFC">
              <w:rPr>
                <w:rFonts w:ascii="Times New Roman" w:hAnsi="Times New Roman"/>
                <w:sz w:val="26"/>
                <w:lang w:val="nl-NL"/>
              </w:rPr>
              <w:t>CHỦ</w:t>
            </w:r>
            <w:r w:rsidRPr="00AC0DFC">
              <w:rPr>
                <w:rFonts w:ascii="Times New Roman" w:hAnsi="Times New Roman"/>
                <w:sz w:val="26"/>
                <w:lang w:val="nl-NL"/>
              </w:rPr>
              <w:t xml:space="preserve"> </w:t>
            </w:r>
            <w:r w:rsidR="00385E3E" w:rsidRPr="00AC0DFC">
              <w:rPr>
                <w:rFonts w:ascii="Times New Roman" w:hAnsi="Times New Roman"/>
                <w:sz w:val="26"/>
                <w:lang w:val="nl-NL"/>
              </w:rPr>
              <w:t>NGHĨA</w:t>
            </w:r>
            <w:r w:rsidRPr="00AC0DFC">
              <w:rPr>
                <w:rFonts w:ascii="Times New Roman" w:hAnsi="Times New Roman"/>
                <w:sz w:val="26"/>
                <w:lang w:val="nl-NL"/>
              </w:rPr>
              <w:t xml:space="preserve"> V</w:t>
            </w:r>
            <w:r w:rsidR="00385E3E" w:rsidRPr="00AC0DFC">
              <w:rPr>
                <w:rFonts w:ascii="Times New Roman" w:hAnsi="Times New Roman"/>
                <w:sz w:val="26"/>
                <w:lang w:val="nl-NL"/>
              </w:rPr>
              <w:t>IỆT</w:t>
            </w:r>
            <w:r w:rsidRPr="00AC0DFC">
              <w:rPr>
                <w:rFonts w:ascii="Times New Roman" w:hAnsi="Times New Roman"/>
                <w:sz w:val="26"/>
                <w:lang w:val="nl-NL"/>
              </w:rPr>
              <w:t xml:space="preserve"> N</w:t>
            </w:r>
            <w:r w:rsidR="00385E3E" w:rsidRPr="00AC0DFC">
              <w:rPr>
                <w:rFonts w:ascii="Times New Roman" w:hAnsi="Times New Roman"/>
                <w:sz w:val="26"/>
                <w:lang w:val="nl-NL"/>
              </w:rPr>
              <w:t>AM</w:t>
            </w:r>
          </w:p>
          <w:p w:rsidR="00DE7603" w:rsidRPr="00AE5A64" w:rsidRDefault="00385E3E" w:rsidP="00AE5A64">
            <w:pPr>
              <w:jc w:val="center"/>
              <w:rPr>
                <w:rFonts w:ascii="Times New Roman" w:hAnsi="Times New Roman"/>
                <w:b/>
                <w:sz w:val="28"/>
                <w:lang w:val="nl-NL"/>
              </w:rPr>
            </w:pPr>
            <w:r w:rsidRPr="00AE5A64">
              <w:rPr>
                <w:rFonts w:ascii="Times New Roman" w:hAnsi="Times New Roman"/>
                <w:b/>
                <w:sz w:val="28"/>
                <w:lang w:val="nl-NL"/>
              </w:rPr>
              <w:t>Độ</w:t>
            </w:r>
            <w:r w:rsidR="00DE7603" w:rsidRPr="00AE5A64">
              <w:rPr>
                <w:rFonts w:ascii="Times New Roman" w:hAnsi="Times New Roman"/>
                <w:b/>
                <w:sz w:val="28"/>
                <w:lang w:val="nl-NL"/>
              </w:rPr>
              <w:t>c l</w:t>
            </w:r>
            <w:r w:rsidRPr="00AE5A64">
              <w:rPr>
                <w:rFonts w:ascii="Times New Roman" w:hAnsi="Times New Roman"/>
                <w:b/>
                <w:sz w:val="28"/>
                <w:lang w:val="nl-NL"/>
              </w:rPr>
              <w:t>ậ</w:t>
            </w:r>
            <w:r w:rsidR="00DE7603" w:rsidRPr="00AE5A64">
              <w:rPr>
                <w:rFonts w:ascii="Times New Roman" w:hAnsi="Times New Roman"/>
                <w:b/>
                <w:sz w:val="28"/>
                <w:lang w:val="nl-NL"/>
              </w:rPr>
              <w:t>p - T</w:t>
            </w:r>
            <w:r w:rsidRPr="00AE5A64">
              <w:rPr>
                <w:rFonts w:ascii="Times New Roman" w:hAnsi="Times New Roman"/>
                <w:b/>
                <w:sz w:val="28"/>
                <w:lang w:val="nl-NL"/>
              </w:rPr>
              <w:t>ự</w:t>
            </w:r>
            <w:r w:rsidR="00DE7603" w:rsidRPr="00AE5A64">
              <w:rPr>
                <w:rFonts w:ascii="Times New Roman" w:hAnsi="Times New Roman"/>
                <w:b/>
                <w:sz w:val="28"/>
                <w:lang w:val="nl-NL"/>
              </w:rPr>
              <w:t xml:space="preserve"> do - H</w:t>
            </w:r>
            <w:r w:rsidRPr="00AE5A64">
              <w:rPr>
                <w:rFonts w:ascii="Times New Roman" w:hAnsi="Times New Roman"/>
                <w:b/>
                <w:sz w:val="28"/>
                <w:lang w:val="nl-NL"/>
              </w:rPr>
              <w:t>ạ</w:t>
            </w:r>
            <w:r w:rsidR="00DE7603" w:rsidRPr="00AE5A64">
              <w:rPr>
                <w:rFonts w:ascii="Times New Roman" w:hAnsi="Times New Roman"/>
                <w:b/>
                <w:sz w:val="28"/>
                <w:lang w:val="nl-NL"/>
              </w:rPr>
              <w:t>nh ph</w:t>
            </w:r>
            <w:r w:rsidRPr="00AE5A64">
              <w:rPr>
                <w:rFonts w:ascii="Times New Roman" w:hAnsi="Times New Roman"/>
                <w:b/>
                <w:sz w:val="28"/>
                <w:lang w:val="nl-NL"/>
              </w:rPr>
              <w:t>ú</w:t>
            </w:r>
            <w:r w:rsidR="00DE7603" w:rsidRPr="00AE5A64">
              <w:rPr>
                <w:rFonts w:ascii="Times New Roman" w:hAnsi="Times New Roman"/>
                <w:b/>
                <w:sz w:val="28"/>
                <w:lang w:val="nl-NL"/>
              </w:rPr>
              <w:t>c</w:t>
            </w:r>
          </w:p>
          <w:p w:rsidR="00DE7603" w:rsidRPr="00AC0DFC" w:rsidRDefault="00D211AD" w:rsidP="00AE5A64">
            <w:pPr>
              <w:jc w:val="center"/>
              <w:rPr>
                <w:rFonts w:ascii="Times New Roman" w:hAnsi="Times New Roman"/>
                <w:sz w:val="28"/>
                <w:lang w:val="nl-NL"/>
              </w:rPr>
            </w:pPr>
            <w:r>
              <w:rPr>
                <w:rFonts w:ascii="Times New Roman" w:hAnsi="Times New Roman"/>
                <w:noProof/>
                <w:sz w:val="20"/>
              </w:rPr>
              <mc:AlternateContent>
                <mc:Choice Requires="wps">
                  <w:drawing>
                    <wp:anchor distT="0" distB="0" distL="114300" distR="114300" simplePos="0" relativeHeight="251656192" behindDoc="0" locked="0" layoutInCell="1" allowOverlap="1" wp14:anchorId="23083678" wp14:editId="0D1E644D">
                      <wp:simplePos x="0" y="0"/>
                      <wp:positionH relativeFrom="column">
                        <wp:posOffset>779145</wp:posOffset>
                      </wp:positionH>
                      <wp:positionV relativeFrom="paragraph">
                        <wp:posOffset>27940</wp:posOffset>
                      </wp:positionV>
                      <wp:extent cx="2018665" cy="0"/>
                      <wp:effectExtent l="0" t="0" r="0" b="0"/>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8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35pt,2.2pt" to="220.3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NA8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"/>
                  </w:pict>
                </mc:Fallback>
              </mc:AlternateContent>
            </w:r>
          </w:p>
          <w:p w:rsidR="00DE7603" w:rsidRPr="00AC0DFC" w:rsidRDefault="00F1105E" w:rsidP="004B1266">
            <w:pPr>
              <w:jc w:val="right"/>
              <w:rPr>
                <w:rFonts w:ascii="Times New Roman" w:hAnsi="Times New Roman"/>
                <w:b/>
                <w:bCs/>
                <w:i/>
                <w:sz w:val="28"/>
                <w:lang w:val="nl-NL"/>
              </w:rPr>
            </w:pPr>
            <w:r w:rsidRPr="00AC0DFC">
              <w:rPr>
                <w:rFonts w:ascii="Times New Roman" w:hAnsi="Times New Roman"/>
                <w:i/>
                <w:sz w:val="28"/>
                <w:lang w:val="nl-NL"/>
              </w:rPr>
              <w:t>Quảng Bình,</w:t>
            </w:r>
            <w:r w:rsidR="00AB3E00" w:rsidRPr="00AC0DFC">
              <w:rPr>
                <w:rFonts w:ascii="Times New Roman" w:hAnsi="Times New Roman"/>
                <w:i/>
                <w:sz w:val="28"/>
                <w:lang w:val="nl-NL"/>
              </w:rPr>
              <w:t xml:space="preserve"> </w:t>
            </w:r>
            <w:r w:rsidRPr="00AC0DFC">
              <w:rPr>
                <w:rFonts w:ascii="Times New Roman" w:hAnsi="Times New Roman"/>
                <w:i/>
                <w:sz w:val="28"/>
                <w:lang w:val="nl-NL"/>
              </w:rPr>
              <w:t>ngày</w:t>
            </w:r>
            <w:r w:rsidR="00AC0DFC">
              <w:rPr>
                <w:rFonts w:ascii="Times New Roman" w:hAnsi="Times New Roman"/>
                <w:i/>
                <w:sz w:val="28"/>
                <w:lang w:val="nl-NL"/>
              </w:rPr>
              <w:t xml:space="preserve"> </w:t>
            </w:r>
            <w:r w:rsidR="00354099">
              <w:rPr>
                <w:rFonts w:ascii="Times New Roman" w:hAnsi="Times New Roman"/>
                <w:i/>
                <w:sz w:val="28"/>
                <w:lang w:val="nl-NL"/>
              </w:rPr>
              <w:t xml:space="preserve"> </w:t>
            </w:r>
            <w:r w:rsidR="004B1266">
              <w:rPr>
                <w:rFonts w:ascii="Times New Roman" w:hAnsi="Times New Roman"/>
                <w:i/>
                <w:sz w:val="28"/>
                <w:lang w:val="nl-NL"/>
              </w:rPr>
              <w:t>26</w:t>
            </w:r>
            <w:r w:rsidR="00354099">
              <w:rPr>
                <w:rFonts w:ascii="Times New Roman" w:hAnsi="Times New Roman"/>
                <w:i/>
                <w:sz w:val="28"/>
                <w:lang w:val="nl-NL"/>
              </w:rPr>
              <w:t xml:space="preserve"> </w:t>
            </w:r>
            <w:r w:rsidRPr="00AC0DFC">
              <w:rPr>
                <w:rFonts w:ascii="Times New Roman" w:hAnsi="Times New Roman"/>
                <w:i/>
                <w:sz w:val="28"/>
                <w:lang w:val="nl-NL"/>
              </w:rPr>
              <w:t>tháng</w:t>
            </w:r>
            <w:r w:rsidR="00354099">
              <w:rPr>
                <w:rFonts w:ascii="Times New Roman" w:hAnsi="Times New Roman"/>
                <w:i/>
                <w:sz w:val="28"/>
                <w:lang w:val="nl-NL"/>
              </w:rPr>
              <w:t xml:space="preserve"> </w:t>
            </w:r>
            <w:r w:rsidR="00751F34">
              <w:rPr>
                <w:rFonts w:ascii="Times New Roman" w:hAnsi="Times New Roman"/>
                <w:i/>
                <w:sz w:val="28"/>
                <w:lang w:val="nl-NL"/>
              </w:rPr>
              <w:t xml:space="preserve"> </w:t>
            </w:r>
            <w:r w:rsidR="00E76414">
              <w:rPr>
                <w:rFonts w:ascii="Times New Roman" w:hAnsi="Times New Roman"/>
                <w:i/>
                <w:sz w:val="28"/>
                <w:lang w:val="nl-NL"/>
              </w:rPr>
              <w:t>4</w:t>
            </w:r>
            <w:r w:rsidR="00751F34">
              <w:rPr>
                <w:rFonts w:ascii="Times New Roman" w:hAnsi="Times New Roman"/>
                <w:i/>
                <w:sz w:val="28"/>
                <w:lang w:val="nl-NL"/>
              </w:rPr>
              <w:t xml:space="preserve"> </w:t>
            </w:r>
            <w:r w:rsidR="00354099">
              <w:rPr>
                <w:rFonts w:ascii="Times New Roman" w:hAnsi="Times New Roman"/>
                <w:i/>
                <w:sz w:val="28"/>
                <w:lang w:val="nl-NL"/>
              </w:rPr>
              <w:t xml:space="preserve"> </w:t>
            </w:r>
            <w:r w:rsidRPr="00AC0DFC">
              <w:rPr>
                <w:rFonts w:ascii="Times New Roman" w:hAnsi="Times New Roman"/>
                <w:i/>
                <w:sz w:val="28"/>
                <w:lang w:val="nl-NL"/>
              </w:rPr>
              <w:t>năm 201</w:t>
            </w:r>
            <w:r w:rsidR="00E76414">
              <w:rPr>
                <w:rFonts w:ascii="Times New Roman" w:hAnsi="Times New Roman"/>
                <w:i/>
                <w:sz w:val="28"/>
                <w:lang w:val="nl-NL"/>
              </w:rPr>
              <w:t>9</w:t>
            </w:r>
          </w:p>
        </w:tc>
      </w:tr>
    </w:tbl>
    <w:p w:rsidR="00DE7603" w:rsidRPr="00AC0DFC" w:rsidRDefault="00DE7603">
      <w:pPr>
        <w:spacing w:line="288" w:lineRule="auto"/>
        <w:jc w:val="center"/>
        <w:rPr>
          <w:rFonts w:ascii="Times New Roman" w:hAnsi="Times New Roman"/>
          <w:b/>
          <w:bCs/>
          <w:sz w:val="16"/>
          <w:lang w:val="nl-NL"/>
        </w:rPr>
      </w:pPr>
    </w:p>
    <w:p w:rsidR="00DE7603" w:rsidRPr="00AC0DFC" w:rsidRDefault="00DE7603">
      <w:pPr>
        <w:spacing w:line="288" w:lineRule="auto"/>
        <w:jc w:val="center"/>
        <w:rPr>
          <w:rFonts w:ascii="Times New Roman" w:hAnsi="Times New Roman"/>
          <w:b/>
          <w:bCs/>
          <w:sz w:val="10"/>
          <w:lang w:val="nl-NL"/>
        </w:rPr>
      </w:pPr>
    </w:p>
    <w:p w:rsidR="00DE7603" w:rsidRPr="00AC0DFC" w:rsidRDefault="00385E3E">
      <w:pPr>
        <w:spacing w:line="264" w:lineRule="auto"/>
        <w:jc w:val="center"/>
        <w:rPr>
          <w:rFonts w:ascii="Times New Roman" w:hAnsi="Times New Roman"/>
          <w:b/>
          <w:bCs/>
          <w:sz w:val="28"/>
          <w:lang w:val="nl-NL"/>
        </w:rPr>
      </w:pPr>
      <w:r w:rsidRPr="00AC0DFC">
        <w:rPr>
          <w:rFonts w:ascii="Times New Roman" w:hAnsi="Times New Roman"/>
          <w:b/>
          <w:bCs/>
          <w:sz w:val="28"/>
          <w:lang w:val="nl-NL"/>
        </w:rPr>
        <w:t>QUYẾT</w:t>
      </w:r>
      <w:r w:rsidR="00DE7603" w:rsidRPr="00AC0DFC">
        <w:rPr>
          <w:rFonts w:ascii="Times New Roman" w:hAnsi="Times New Roman"/>
          <w:b/>
          <w:bCs/>
          <w:sz w:val="28"/>
          <w:lang w:val="nl-NL"/>
        </w:rPr>
        <w:t xml:space="preserve"> </w:t>
      </w:r>
      <w:r w:rsidRPr="00AC0DFC">
        <w:rPr>
          <w:rFonts w:ascii="Times New Roman" w:hAnsi="Times New Roman"/>
          <w:b/>
          <w:bCs/>
          <w:sz w:val="28"/>
          <w:lang w:val="nl-NL"/>
        </w:rPr>
        <w:t>ĐỊNH</w:t>
      </w:r>
      <w:r w:rsidR="00DE7603" w:rsidRPr="00AC0DFC">
        <w:rPr>
          <w:rFonts w:ascii="Times New Roman" w:hAnsi="Times New Roman"/>
          <w:b/>
          <w:bCs/>
          <w:sz w:val="28"/>
          <w:lang w:val="nl-NL"/>
        </w:rPr>
        <w:t xml:space="preserve"> </w:t>
      </w:r>
    </w:p>
    <w:p w:rsidR="00385E3E" w:rsidRPr="00AC0DFC" w:rsidRDefault="00F1105E">
      <w:pPr>
        <w:pStyle w:val="Heading1"/>
        <w:jc w:val="center"/>
        <w:rPr>
          <w:rFonts w:ascii="Times New Roman" w:hAnsi="Times New Roman"/>
          <w:iCs/>
          <w:sz w:val="28"/>
          <w:szCs w:val="28"/>
          <w:lang w:val="nl-NL"/>
        </w:rPr>
      </w:pPr>
      <w:r w:rsidRPr="00AC0DFC">
        <w:rPr>
          <w:rFonts w:ascii="Times New Roman" w:hAnsi="Times New Roman"/>
          <w:iCs/>
          <w:sz w:val="28"/>
          <w:szCs w:val="28"/>
          <w:lang w:val="nl-NL"/>
        </w:rPr>
        <w:t>V/v B</w:t>
      </w:r>
      <w:r w:rsidR="00DE7603" w:rsidRPr="00AC0DFC">
        <w:rPr>
          <w:rFonts w:ascii="Times New Roman" w:hAnsi="Times New Roman"/>
          <w:iCs/>
          <w:sz w:val="28"/>
          <w:szCs w:val="28"/>
          <w:lang w:val="nl-NL"/>
        </w:rPr>
        <w:t>an h</w:t>
      </w:r>
      <w:r w:rsidR="00385E3E" w:rsidRPr="00AC0DFC">
        <w:rPr>
          <w:rFonts w:ascii="Times New Roman" w:hAnsi="Times New Roman"/>
          <w:iCs/>
          <w:sz w:val="28"/>
          <w:szCs w:val="28"/>
          <w:lang w:val="nl-NL"/>
        </w:rPr>
        <w:t>à</w:t>
      </w:r>
      <w:r w:rsidR="00DE7603" w:rsidRPr="00AC0DFC">
        <w:rPr>
          <w:rFonts w:ascii="Times New Roman" w:hAnsi="Times New Roman"/>
          <w:iCs/>
          <w:sz w:val="28"/>
          <w:szCs w:val="28"/>
          <w:lang w:val="nl-NL"/>
        </w:rPr>
        <w:t>nh Th</w:t>
      </w:r>
      <w:r w:rsidR="00385E3E" w:rsidRPr="00AC0DFC">
        <w:rPr>
          <w:rFonts w:ascii="Times New Roman" w:hAnsi="Times New Roman"/>
          <w:iCs/>
          <w:sz w:val="28"/>
          <w:szCs w:val="28"/>
          <w:lang w:val="nl-NL"/>
        </w:rPr>
        <w:t>ể</w:t>
      </w:r>
      <w:r w:rsidR="00DE7603" w:rsidRPr="00AC0DFC">
        <w:rPr>
          <w:rFonts w:ascii="Times New Roman" w:hAnsi="Times New Roman"/>
          <w:iCs/>
          <w:sz w:val="28"/>
          <w:szCs w:val="28"/>
          <w:lang w:val="nl-NL"/>
        </w:rPr>
        <w:t xml:space="preserve"> l</w:t>
      </w:r>
      <w:r w:rsidR="00385E3E" w:rsidRPr="00AC0DFC">
        <w:rPr>
          <w:rFonts w:ascii="Times New Roman" w:hAnsi="Times New Roman"/>
          <w:iCs/>
          <w:sz w:val="28"/>
          <w:szCs w:val="28"/>
          <w:lang w:val="nl-NL"/>
        </w:rPr>
        <w:t>ệ</w:t>
      </w:r>
      <w:r w:rsidR="00DE7603" w:rsidRPr="00AC0DFC">
        <w:rPr>
          <w:rFonts w:ascii="Times New Roman" w:hAnsi="Times New Roman"/>
          <w:iCs/>
          <w:sz w:val="28"/>
          <w:szCs w:val="28"/>
          <w:lang w:val="nl-NL"/>
        </w:rPr>
        <w:t xml:space="preserve"> H</w:t>
      </w:r>
      <w:r w:rsidR="00385E3E" w:rsidRPr="00AC0DFC">
        <w:rPr>
          <w:rFonts w:ascii="Times New Roman" w:hAnsi="Times New Roman"/>
          <w:iCs/>
          <w:sz w:val="28"/>
          <w:szCs w:val="28"/>
          <w:lang w:val="nl-NL"/>
        </w:rPr>
        <w:t>ộ</w:t>
      </w:r>
      <w:r w:rsidR="00DE7603" w:rsidRPr="00AC0DFC">
        <w:rPr>
          <w:rFonts w:ascii="Times New Roman" w:hAnsi="Times New Roman"/>
          <w:iCs/>
          <w:sz w:val="28"/>
          <w:szCs w:val="28"/>
          <w:lang w:val="nl-NL"/>
        </w:rPr>
        <w:t>i thi s</w:t>
      </w:r>
      <w:r w:rsidR="00385E3E" w:rsidRPr="00AC0DFC">
        <w:rPr>
          <w:rFonts w:ascii="Times New Roman" w:hAnsi="Times New Roman"/>
          <w:iCs/>
          <w:sz w:val="28"/>
          <w:szCs w:val="28"/>
          <w:lang w:val="nl-NL"/>
        </w:rPr>
        <w:t>á</w:t>
      </w:r>
      <w:r w:rsidR="00DE7603" w:rsidRPr="00AC0DFC">
        <w:rPr>
          <w:rFonts w:ascii="Times New Roman" w:hAnsi="Times New Roman"/>
          <w:iCs/>
          <w:sz w:val="28"/>
          <w:szCs w:val="28"/>
          <w:lang w:val="nl-NL"/>
        </w:rPr>
        <w:t>ng t</w:t>
      </w:r>
      <w:r w:rsidR="00385E3E" w:rsidRPr="00AC0DFC">
        <w:rPr>
          <w:rFonts w:ascii="Times New Roman" w:hAnsi="Times New Roman"/>
          <w:iCs/>
          <w:sz w:val="28"/>
          <w:szCs w:val="28"/>
          <w:lang w:val="nl-NL"/>
        </w:rPr>
        <w:t>ạ</w:t>
      </w:r>
      <w:r w:rsidR="00DE7603" w:rsidRPr="00AC0DFC">
        <w:rPr>
          <w:rFonts w:ascii="Times New Roman" w:hAnsi="Times New Roman"/>
          <w:iCs/>
          <w:sz w:val="28"/>
          <w:szCs w:val="28"/>
          <w:lang w:val="nl-NL"/>
        </w:rPr>
        <w:t>o k</w:t>
      </w:r>
      <w:r w:rsidR="00385E3E" w:rsidRPr="00AC0DFC">
        <w:rPr>
          <w:rFonts w:ascii="Times New Roman" w:hAnsi="Times New Roman"/>
          <w:iCs/>
          <w:sz w:val="28"/>
          <w:szCs w:val="28"/>
          <w:lang w:val="nl-NL"/>
        </w:rPr>
        <w:t>ỹ</w:t>
      </w:r>
      <w:r w:rsidR="00DE7603" w:rsidRPr="00AC0DFC">
        <w:rPr>
          <w:rFonts w:ascii="Times New Roman" w:hAnsi="Times New Roman"/>
          <w:iCs/>
          <w:sz w:val="28"/>
          <w:szCs w:val="28"/>
          <w:lang w:val="nl-NL"/>
        </w:rPr>
        <w:t xml:space="preserve"> thu</w:t>
      </w:r>
      <w:r w:rsidR="00385E3E" w:rsidRPr="00AC0DFC">
        <w:rPr>
          <w:rFonts w:ascii="Times New Roman" w:hAnsi="Times New Roman"/>
          <w:iCs/>
          <w:sz w:val="28"/>
          <w:szCs w:val="28"/>
          <w:lang w:val="nl-NL"/>
        </w:rPr>
        <w:t>ậ</w:t>
      </w:r>
      <w:r w:rsidR="00DE7603" w:rsidRPr="00AC0DFC">
        <w:rPr>
          <w:rFonts w:ascii="Times New Roman" w:hAnsi="Times New Roman"/>
          <w:iCs/>
          <w:sz w:val="28"/>
          <w:szCs w:val="28"/>
          <w:lang w:val="nl-NL"/>
        </w:rPr>
        <w:t>t</w:t>
      </w:r>
    </w:p>
    <w:p w:rsidR="00DE7603" w:rsidRPr="00AC0DFC" w:rsidRDefault="00DE7603">
      <w:pPr>
        <w:pStyle w:val="Heading1"/>
        <w:jc w:val="center"/>
        <w:rPr>
          <w:rFonts w:ascii="Times New Roman" w:hAnsi="Times New Roman"/>
          <w:b w:val="0"/>
          <w:iCs/>
          <w:sz w:val="28"/>
          <w:szCs w:val="28"/>
          <w:lang w:val="nl-NL"/>
        </w:rPr>
      </w:pPr>
      <w:r w:rsidRPr="00AC0DFC">
        <w:rPr>
          <w:rFonts w:ascii="Times New Roman" w:hAnsi="Times New Roman"/>
          <w:iCs/>
          <w:sz w:val="28"/>
          <w:szCs w:val="28"/>
          <w:lang w:val="nl-NL"/>
        </w:rPr>
        <w:t>t</w:t>
      </w:r>
      <w:r w:rsidR="00385E3E" w:rsidRPr="00AC0DFC">
        <w:rPr>
          <w:rFonts w:ascii="Times New Roman" w:hAnsi="Times New Roman"/>
          <w:iCs/>
          <w:sz w:val="28"/>
          <w:szCs w:val="28"/>
          <w:lang w:val="nl-NL"/>
        </w:rPr>
        <w:t>ỉ</w:t>
      </w:r>
      <w:r w:rsidRPr="00AC0DFC">
        <w:rPr>
          <w:rFonts w:ascii="Times New Roman" w:hAnsi="Times New Roman"/>
          <w:iCs/>
          <w:sz w:val="28"/>
          <w:szCs w:val="28"/>
          <w:lang w:val="nl-NL"/>
        </w:rPr>
        <w:t>nh Qu</w:t>
      </w:r>
      <w:r w:rsidR="00385E3E" w:rsidRPr="00AC0DFC">
        <w:rPr>
          <w:rFonts w:ascii="Times New Roman" w:hAnsi="Times New Roman"/>
          <w:iCs/>
          <w:sz w:val="28"/>
          <w:szCs w:val="28"/>
          <w:lang w:val="nl-NL"/>
        </w:rPr>
        <w:t>ả</w:t>
      </w:r>
      <w:r w:rsidRPr="00AC0DFC">
        <w:rPr>
          <w:rFonts w:ascii="Times New Roman" w:hAnsi="Times New Roman"/>
          <w:iCs/>
          <w:sz w:val="28"/>
          <w:szCs w:val="28"/>
          <w:lang w:val="nl-NL"/>
        </w:rPr>
        <w:t>ng B</w:t>
      </w:r>
      <w:r w:rsidR="00385E3E" w:rsidRPr="00AC0DFC">
        <w:rPr>
          <w:rFonts w:ascii="Times New Roman" w:hAnsi="Times New Roman"/>
          <w:iCs/>
          <w:sz w:val="28"/>
          <w:szCs w:val="28"/>
          <w:lang w:val="nl-NL"/>
        </w:rPr>
        <w:t>ì</w:t>
      </w:r>
      <w:r w:rsidRPr="00AC0DFC">
        <w:rPr>
          <w:rFonts w:ascii="Times New Roman" w:hAnsi="Times New Roman"/>
          <w:iCs/>
          <w:sz w:val="28"/>
          <w:szCs w:val="28"/>
          <w:lang w:val="nl-NL"/>
        </w:rPr>
        <w:t>nh  l</w:t>
      </w:r>
      <w:r w:rsidR="00385E3E" w:rsidRPr="00AC0DFC">
        <w:rPr>
          <w:rFonts w:ascii="Times New Roman" w:hAnsi="Times New Roman"/>
          <w:iCs/>
          <w:sz w:val="28"/>
          <w:szCs w:val="28"/>
          <w:lang w:val="nl-NL"/>
        </w:rPr>
        <w:t>ầ</w:t>
      </w:r>
      <w:r w:rsidRPr="00AC0DFC">
        <w:rPr>
          <w:rFonts w:ascii="Times New Roman" w:hAnsi="Times New Roman"/>
          <w:iCs/>
          <w:sz w:val="28"/>
          <w:szCs w:val="28"/>
          <w:lang w:val="nl-NL"/>
        </w:rPr>
        <w:t>n th</w:t>
      </w:r>
      <w:r w:rsidR="00385E3E" w:rsidRPr="00AC0DFC">
        <w:rPr>
          <w:rFonts w:ascii="Times New Roman" w:hAnsi="Times New Roman"/>
          <w:iCs/>
          <w:sz w:val="28"/>
          <w:szCs w:val="28"/>
          <w:lang w:val="nl-NL"/>
        </w:rPr>
        <w:t>ứ</w:t>
      </w:r>
      <w:r w:rsidRPr="00AC0DFC">
        <w:rPr>
          <w:rFonts w:ascii="Times New Roman" w:hAnsi="Times New Roman"/>
          <w:iCs/>
          <w:sz w:val="28"/>
          <w:szCs w:val="28"/>
          <w:lang w:val="nl-NL"/>
        </w:rPr>
        <w:t xml:space="preserve"> </w:t>
      </w:r>
      <w:r w:rsidR="00A170DC" w:rsidRPr="00AC0DFC">
        <w:rPr>
          <w:rFonts w:ascii="Times New Roman" w:hAnsi="Times New Roman"/>
          <w:iCs/>
          <w:sz w:val="28"/>
          <w:szCs w:val="28"/>
          <w:lang w:val="nl-NL"/>
        </w:rPr>
        <w:t>V</w:t>
      </w:r>
      <w:r w:rsidR="00AB3E00" w:rsidRPr="00AC0DFC">
        <w:rPr>
          <w:rFonts w:ascii="Times New Roman" w:hAnsi="Times New Roman"/>
          <w:iCs/>
          <w:sz w:val="28"/>
          <w:szCs w:val="28"/>
          <w:lang w:val="nl-NL"/>
        </w:rPr>
        <w:t>I</w:t>
      </w:r>
      <w:r w:rsidR="00B51409">
        <w:rPr>
          <w:rFonts w:ascii="Times New Roman" w:hAnsi="Times New Roman"/>
          <w:iCs/>
          <w:sz w:val="28"/>
          <w:szCs w:val="28"/>
          <w:lang w:val="nl-NL"/>
        </w:rPr>
        <w:t>I</w:t>
      </w:r>
      <w:r w:rsidR="00E76414">
        <w:rPr>
          <w:rFonts w:ascii="Times New Roman" w:hAnsi="Times New Roman"/>
          <w:iCs/>
          <w:sz w:val="28"/>
          <w:szCs w:val="28"/>
          <w:lang w:val="nl-NL"/>
        </w:rPr>
        <w:t>I</w:t>
      </w:r>
      <w:r w:rsidRPr="00AC0DFC">
        <w:rPr>
          <w:rFonts w:ascii="Times New Roman" w:hAnsi="Times New Roman"/>
          <w:iCs/>
          <w:sz w:val="28"/>
          <w:szCs w:val="28"/>
          <w:lang w:val="nl-NL"/>
        </w:rPr>
        <w:t xml:space="preserve"> (</w:t>
      </w:r>
      <w:r w:rsidR="00E76414">
        <w:rPr>
          <w:rFonts w:ascii="Times New Roman" w:hAnsi="Times New Roman"/>
          <w:iCs/>
          <w:sz w:val="28"/>
          <w:szCs w:val="28"/>
          <w:lang w:val="nl-NL"/>
        </w:rPr>
        <w:t>năm 2019</w:t>
      </w:r>
      <w:r w:rsidRPr="00AC0DFC">
        <w:rPr>
          <w:rFonts w:ascii="Times New Roman" w:hAnsi="Times New Roman"/>
          <w:iCs/>
          <w:sz w:val="28"/>
          <w:szCs w:val="28"/>
          <w:lang w:val="nl-NL"/>
        </w:rPr>
        <w:t>)</w:t>
      </w:r>
    </w:p>
    <w:p w:rsidR="00DE7603" w:rsidRPr="00AC0DFC" w:rsidRDefault="00DE7603">
      <w:pPr>
        <w:spacing w:line="264" w:lineRule="auto"/>
        <w:jc w:val="center"/>
        <w:rPr>
          <w:rFonts w:ascii="Times New Roman" w:hAnsi="Times New Roman"/>
          <w:b/>
          <w:sz w:val="18"/>
          <w:lang w:val="nl-NL"/>
        </w:rPr>
      </w:pPr>
    </w:p>
    <w:p w:rsidR="00DE7603" w:rsidRPr="00AC0DFC" w:rsidRDefault="00385E3E">
      <w:pPr>
        <w:spacing w:line="264" w:lineRule="auto"/>
        <w:jc w:val="center"/>
        <w:rPr>
          <w:rFonts w:ascii="Times New Roman" w:hAnsi="Times New Roman"/>
          <w:b/>
          <w:sz w:val="28"/>
          <w:lang w:val="nl-NL"/>
        </w:rPr>
      </w:pPr>
      <w:r w:rsidRPr="00AC0DFC">
        <w:rPr>
          <w:rFonts w:ascii="Times New Roman" w:hAnsi="Times New Roman"/>
          <w:b/>
          <w:sz w:val="28"/>
          <w:lang w:val="nl-NL"/>
        </w:rPr>
        <w:t>BAN</w:t>
      </w:r>
      <w:r w:rsidR="00DE7603" w:rsidRPr="00AC0DFC">
        <w:rPr>
          <w:rFonts w:ascii="Times New Roman" w:hAnsi="Times New Roman"/>
          <w:b/>
          <w:sz w:val="28"/>
          <w:lang w:val="nl-NL"/>
        </w:rPr>
        <w:t xml:space="preserve"> </w:t>
      </w:r>
      <w:r w:rsidRPr="00AC0DFC">
        <w:rPr>
          <w:rFonts w:ascii="Times New Roman" w:hAnsi="Times New Roman"/>
          <w:b/>
          <w:sz w:val="28"/>
          <w:lang w:val="nl-NL"/>
        </w:rPr>
        <w:t>TỔ</w:t>
      </w:r>
      <w:r w:rsidR="00DE7603" w:rsidRPr="00AC0DFC">
        <w:rPr>
          <w:rFonts w:ascii="Times New Roman" w:hAnsi="Times New Roman"/>
          <w:b/>
          <w:sz w:val="28"/>
          <w:lang w:val="nl-NL"/>
        </w:rPr>
        <w:t xml:space="preserve"> </w:t>
      </w:r>
      <w:r w:rsidRPr="00AC0DFC">
        <w:rPr>
          <w:rFonts w:ascii="Times New Roman" w:hAnsi="Times New Roman"/>
          <w:b/>
          <w:sz w:val="28"/>
          <w:lang w:val="nl-NL"/>
        </w:rPr>
        <w:t>CHỨC</w:t>
      </w:r>
      <w:r w:rsidR="00DE7603" w:rsidRPr="00AC0DFC">
        <w:rPr>
          <w:rFonts w:ascii="Times New Roman" w:hAnsi="Times New Roman"/>
          <w:b/>
          <w:sz w:val="28"/>
          <w:lang w:val="nl-NL"/>
        </w:rPr>
        <w:t xml:space="preserve"> </w:t>
      </w:r>
      <w:r w:rsidRPr="00AC0DFC">
        <w:rPr>
          <w:rFonts w:ascii="Times New Roman" w:hAnsi="Times New Roman"/>
          <w:b/>
          <w:sz w:val="28"/>
          <w:lang w:val="nl-NL"/>
        </w:rPr>
        <w:t>HỘI</w:t>
      </w:r>
      <w:r w:rsidR="00DE7603" w:rsidRPr="00AC0DFC">
        <w:rPr>
          <w:rFonts w:ascii="Times New Roman" w:hAnsi="Times New Roman"/>
          <w:b/>
          <w:sz w:val="28"/>
          <w:lang w:val="nl-NL"/>
        </w:rPr>
        <w:t xml:space="preserve"> </w:t>
      </w:r>
      <w:r w:rsidRPr="00AC0DFC">
        <w:rPr>
          <w:rFonts w:ascii="Times New Roman" w:hAnsi="Times New Roman"/>
          <w:b/>
          <w:sz w:val="28"/>
          <w:lang w:val="nl-NL"/>
        </w:rPr>
        <w:t>THI</w:t>
      </w:r>
      <w:r w:rsidR="00DE7603" w:rsidRPr="00AC0DFC">
        <w:rPr>
          <w:rFonts w:ascii="Times New Roman" w:hAnsi="Times New Roman"/>
          <w:b/>
          <w:sz w:val="28"/>
          <w:lang w:val="nl-NL"/>
        </w:rPr>
        <w:t xml:space="preserve"> </w:t>
      </w:r>
      <w:r w:rsidRPr="00AC0DFC">
        <w:rPr>
          <w:rFonts w:ascii="Times New Roman" w:hAnsi="Times New Roman"/>
          <w:b/>
          <w:sz w:val="28"/>
          <w:lang w:val="nl-NL"/>
        </w:rPr>
        <w:t>SÁNG</w:t>
      </w:r>
      <w:r w:rsidR="00DE7603" w:rsidRPr="00AC0DFC">
        <w:rPr>
          <w:rFonts w:ascii="Times New Roman" w:hAnsi="Times New Roman"/>
          <w:b/>
          <w:sz w:val="28"/>
          <w:lang w:val="nl-NL"/>
        </w:rPr>
        <w:t xml:space="preserve"> </w:t>
      </w:r>
      <w:r w:rsidRPr="00AC0DFC">
        <w:rPr>
          <w:rFonts w:ascii="Times New Roman" w:hAnsi="Times New Roman"/>
          <w:b/>
          <w:sz w:val="28"/>
          <w:lang w:val="nl-NL"/>
        </w:rPr>
        <w:t>TẠO</w:t>
      </w:r>
      <w:r w:rsidR="00DE7603" w:rsidRPr="00AC0DFC">
        <w:rPr>
          <w:rFonts w:ascii="Times New Roman" w:hAnsi="Times New Roman"/>
          <w:b/>
          <w:sz w:val="28"/>
          <w:lang w:val="nl-NL"/>
        </w:rPr>
        <w:t xml:space="preserve"> </w:t>
      </w:r>
      <w:r w:rsidRPr="00AC0DFC">
        <w:rPr>
          <w:rFonts w:ascii="Times New Roman" w:hAnsi="Times New Roman"/>
          <w:b/>
          <w:sz w:val="28"/>
          <w:lang w:val="nl-NL"/>
        </w:rPr>
        <w:t>KỸ</w:t>
      </w:r>
      <w:r w:rsidR="00DE7603" w:rsidRPr="00AC0DFC">
        <w:rPr>
          <w:rFonts w:ascii="Times New Roman" w:hAnsi="Times New Roman"/>
          <w:b/>
          <w:sz w:val="28"/>
          <w:lang w:val="nl-NL"/>
        </w:rPr>
        <w:t xml:space="preserve"> </w:t>
      </w:r>
      <w:r w:rsidRPr="00AC0DFC">
        <w:rPr>
          <w:rFonts w:ascii="Times New Roman" w:hAnsi="Times New Roman"/>
          <w:b/>
          <w:sz w:val="28"/>
          <w:lang w:val="nl-NL"/>
        </w:rPr>
        <w:t>THUẬT</w:t>
      </w:r>
      <w:r w:rsidR="00DE7603" w:rsidRPr="00AC0DFC">
        <w:rPr>
          <w:rFonts w:ascii="Times New Roman" w:hAnsi="Times New Roman"/>
          <w:b/>
          <w:sz w:val="28"/>
          <w:lang w:val="nl-NL"/>
        </w:rPr>
        <w:t xml:space="preserve"> </w:t>
      </w:r>
    </w:p>
    <w:p w:rsidR="00DE7603" w:rsidRPr="00AC0DFC" w:rsidRDefault="00385E3E">
      <w:pPr>
        <w:spacing w:line="264" w:lineRule="auto"/>
        <w:jc w:val="center"/>
        <w:rPr>
          <w:rFonts w:ascii="Times New Roman" w:hAnsi="Times New Roman"/>
          <w:b/>
          <w:sz w:val="28"/>
          <w:lang w:val="nl-NL"/>
        </w:rPr>
      </w:pPr>
      <w:r w:rsidRPr="00AC0DFC">
        <w:rPr>
          <w:rFonts w:ascii="Times New Roman" w:hAnsi="Times New Roman"/>
          <w:b/>
          <w:sz w:val="28"/>
          <w:lang w:val="nl-NL"/>
        </w:rPr>
        <w:t>TỈNH</w:t>
      </w:r>
      <w:r w:rsidR="00DE7603" w:rsidRPr="00AC0DFC">
        <w:rPr>
          <w:rFonts w:ascii="Times New Roman" w:hAnsi="Times New Roman"/>
          <w:b/>
          <w:sz w:val="28"/>
          <w:lang w:val="nl-NL"/>
        </w:rPr>
        <w:t xml:space="preserve"> </w:t>
      </w:r>
      <w:r w:rsidRPr="00AC0DFC">
        <w:rPr>
          <w:rFonts w:ascii="Times New Roman" w:hAnsi="Times New Roman"/>
          <w:b/>
          <w:sz w:val="28"/>
          <w:lang w:val="nl-NL"/>
        </w:rPr>
        <w:t>QUẢNG</w:t>
      </w:r>
      <w:r w:rsidR="00DE7603" w:rsidRPr="00AC0DFC">
        <w:rPr>
          <w:rFonts w:ascii="Times New Roman" w:hAnsi="Times New Roman"/>
          <w:b/>
          <w:sz w:val="28"/>
          <w:lang w:val="nl-NL"/>
        </w:rPr>
        <w:t xml:space="preserve"> </w:t>
      </w:r>
      <w:r w:rsidRPr="00AC0DFC">
        <w:rPr>
          <w:rFonts w:ascii="Times New Roman" w:hAnsi="Times New Roman"/>
          <w:b/>
          <w:sz w:val="28"/>
          <w:lang w:val="nl-NL"/>
        </w:rPr>
        <w:t>BÌNH</w:t>
      </w:r>
      <w:r w:rsidR="00DE7603" w:rsidRPr="00AC0DFC">
        <w:rPr>
          <w:rFonts w:ascii="Times New Roman" w:hAnsi="Times New Roman"/>
          <w:b/>
          <w:sz w:val="28"/>
          <w:lang w:val="nl-NL"/>
        </w:rPr>
        <w:t xml:space="preserve"> </w:t>
      </w:r>
      <w:r w:rsidRPr="00AC0DFC">
        <w:rPr>
          <w:rFonts w:ascii="Times New Roman" w:hAnsi="Times New Roman"/>
          <w:b/>
          <w:sz w:val="28"/>
          <w:lang w:val="nl-NL"/>
        </w:rPr>
        <w:t>LẦN</w:t>
      </w:r>
      <w:r w:rsidR="00DE7603" w:rsidRPr="00AC0DFC">
        <w:rPr>
          <w:rFonts w:ascii="Times New Roman" w:hAnsi="Times New Roman"/>
          <w:b/>
          <w:sz w:val="28"/>
          <w:lang w:val="nl-NL"/>
        </w:rPr>
        <w:t xml:space="preserve"> </w:t>
      </w:r>
      <w:r w:rsidRPr="00AC0DFC">
        <w:rPr>
          <w:rFonts w:ascii="Times New Roman" w:hAnsi="Times New Roman"/>
          <w:b/>
          <w:sz w:val="28"/>
          <w:lang w:val="nl-NL"/>
        </w:rPr>
        <w:t>THỨ</w:t>
      </w:r>
      <w:r w:rsidR="00DE7603" w:rsidRPr="00AC0DFC">
        <w:rPr>
          <w:rFonts w:ascii="Times New Roman" w:hAnsi="Times New Roman"/>
          <w:b/>
          <w:sz w:val="28"/>
          <w:lang w:val="nl-NL"/>
        </w:rPr>
        <w:t xml:space="preserve"> </w:t>
      </w:r>
      <w:r w:rsidR="00A170DC" w:rsidRPr="00AC0DFC">
        <w:rPr>
          <w:rFonts w:ascii="Times New Roman" w:hAnsi="Times New Roman"/>
          <w:b/>
          <w:sz w:val="28"/>
          <w:lang w:val="nl-NL"/>
        </w:rPr>
        <w:t>V</w:t>
      </w:r>
      <w:r w:rsidR="00AB3E00" w:rsidRPr="00AC0DFC">
        <w:rPr>
          <w:rFonts w:ascii="Times New Roman" w:hAnsi="Times New Roman"/>
          <w:b/>
          <w:sz w:val="28"/>
          <w:lang w:val="nl-NL"/>
        </w:rPr>
        <w:t>I</w:t>
      </w:r>
      <w:r w:rsidR="007835A3">
        <w:rPr>
          <w:rFonts w:ascii="Times New Roman" w:hAnsi="Times New Roman"/>
          <w:b/>
          <w:sz w:val="28"/>
          <w:lang w:val="nl-NL"/>
        </w:rPr>
        <w:t>I</w:t>
      </w:r>
      <w:r w:rsidR="00751F34">
        <w:rPr>
          <w:rFonts w:ascii="Times New Roman" w:hAnsi="Times New Roman"/>
          <w:b/>
          <w:sz w:val="28"/>
          <w:lang w:val="nl-NL"/>
        </w:rPr>
        <w:t>I</w:t>
      </w:r>
      <w:r w:rsidR="00DE7603" w:rsidRPr="00AC0DFC">
        <w:rPr>
          <w:rFonts w:ascii="Times New Roman" w:hAnsi="Times New Roman"/>
          <w:b/>
          <w:sz w:val="28"/>
          <w:lang w:val="nl-NL"/>
        </w:rPr>
        <w:t xml:space="preserve"> (</w:t>
      </w:r>
      <w:r w:rsidR="00751F34">
        <w:rPr>
          <w:rFonts w:ascii="Times New Roman" w:hAnsi="Times New Roman"/>
          <w:b/>
          <w:sz w:val="28"/>
          <w:lang w:val="nl-NL"/>
        </w:rPr>
        <w:t>năm 2019)</w:t>
      </w:r>
    </w:p>
    <w:p w:rsidR="00DE7603" w:rsidRPr="00AC0DFC" w:rsidRDefault="00DE7603">
      <w:pPr>
        <w:spacing w:line="264" w:lineRule="auto"/>
        <w:jc w:val="center"/>
        <w:rPr>
          <w:rFonts w:ascii="Times New Roman" w:hAnsi="Times New Roman"/>
          <w:b/>
          <w:sz w:val="16"/>
          <w:lang w:val="nl-NL"/>
        </w:rPr>
      </w:pPr>
    </w:p>
    <w:p w:rsidR="00DE7603" w:rsidRPr="00AC0DFC" w:rsidRDefault="00DE7603" w:rsidP="00AE3A61">
      <w:pPr>
        <w:pStyle w:val="Heading1"/>
        <w:spacing w:line="300" w:lineRule="auto"/>
        <w:ind w:firstLine="720"/>
        <w:rPr>
          <w:rFonts w:ascii="Times New Roman" w:hAnsi="Times New Roman"/>
          <w:b w:val="0"/>
          <w:bCs w:val="0"/>
          <w:iCs/>
          <w:sz w:val="28"/>
          <w:szCs w:val="28"/>
          <w:lang w:val="nl-NL"/>
        </w:rPr>
      </w:pPr>
      <w:r w:rsidRPr="00AC0DFC">
        <w:rPr>
          <w:rFonts w:ascii="Times New Roman" w:hAnsi="Times New Roman"/>
          <w:b w:val="0"/>
          <w:bCs w:val="0"/>
          <w:iCs/>
          <w:sz w:val="28"/>
          <w:szCs w:val="28"/>
          <w:lang w:val="nl-NL"/>
        </w:rPr>
        <w:t>C</w:t>
      </w:r>
      <w:r w:rsidR="00385E3E" w:rsidRPr="00AC0DFC">
        <w:rPr>
          <w:rFonts w:ascii="Times New Roman" w:hAnsi="Times New Roman"/>
          <w:b w:val="0"/>
          <w:bCs w:val="0"/>
          <w:iCs/>
          <w:sz w:val="28"/>
          <w:szCs w:val="28"/>
          <w:lang w:val="nl-NL"/>
        </w:rPr>
        <w:t>ă</w:t>
      </w:r>
      <w:r w:rsidRPr="00AC0DFC">
        <w:rPr>
          <w:rFonts w:ascii="Times New Roman" w:hAnsi="Times New Roman"/>
          <w:b w:val="0"/>
          <w:bCs w:val="0"/>
          <w:iCs/>
          <w:sz w:val="28"/>
          <w:szCs w:val="28"/>
          <w:lang w:val="nl-NL"/>
        </w:rPr>
        <w:t>n c</w:t>
      </w:r>
      <w:r w:rsidR="00385E3E" w:rsidRPr="00AC0DFC">
        <w:rPr>
          <w:rFonts w:ascii="Times New Roman" w:hAnsi="Times New Roman"/>
          <w:b w:val="0"/>
          <w:bCs w:val="0"/>
          <w:iCs/>
          <w:sz w:val="28"/>
          <w:szCs w:val="28"/>
          <w:lang w:val="nl-NL"/>
        </w:rPr>
        <w:t>ứ</w:t>
      </w:r>
      <w:r w:rsidRPr="00AC0DFC">
        <w:rPr>
          <w:rFonts w:ascii="Times New Roman" w:hAnsi="Times New Roman"/>
          <w:b w:val="0"/>
          <w:bCs w:val="0"/>
          <w:iCs/>
          <w:sz w:val="28"/>
          <w:szCs w:val="28"/>
          <w:lang w:val="nl-NL"/>
        </w:rPr>
        <w:t xml:space="preserve"> ch</w:t>
      </w:r>
      <w:r w:rsidR="00385E3E" w:rsidRPr="00AC0DFC">
        <w:rPr>
          <w:rFonts w:ascii="Times New Roman" w:hAnsi="Times New Roman"/>
          <w:b w:val="0"/>
          <w:bCs w:val="0"/>
          <w:iCs/>
          <w:sz w:val="28"/>
          <w:szCs w:val="28"/>
          <w:lang w:val="nl-NL"/>
        </w:rPr>
        <w:t>ỉ</w:t>
      </w:r>
      <w:r w:rsidRPr="00AC0DFC">
        <w:rPr>
          <w:rFonts w:ascii="Times New Roman" w:hAnsi="Times New Roman"/>
          <w:b w:val="0"/>
          <w:bCs w:val="0"/>
          <w:iCs/>
          <w:sz w:val="28"/>
          <w:szCs w:val="28"/>
          <w:lang w:val="nl-NL"/>
        </w:rPr>
        <w:t xml:space="preserve"> th</w:t>
      </w:r>
      <w:r w:rsidR="00385E3E" w:rsidRPr="00AC0DFC">
        <w:rPr>
          <w:rFonts w:ascii="Times New Roman" w:hAnsi="Times New Roman"/>
          <w:b w:val="0"/>
          <w:bCs w:val="0"/>
          <w:iCs/>
          <w:sz w:val="28"/>
          <w:szCs w:val="28"/>
          <w:lang w:val="nl-NL"/>
        </w:rPr>
        <w:t>ị</w:t>
      </w:r>
      <w:r w:rsidRPr="00AC0DFC">
        <w:rPr>
          <w:rFonts w:ascii="Times New Roman" w:hAnsi="Times New Roman"/>
          <w:b w:val="0"/>
          <w:bCs w:val="0"/>
          <w:iCs/>
          <w:sz w:val="28"/>
          <w:szCs w:val="28"/>
          <w:lang w:val="nl-NL"/>
        </w:rPr>
        <w:t xml:space="preserve"> s</w:t>
      </w:r>
      <w:r w:rsidR="00385E3E" w:rsidRPr="00AC0DFC">
        <w:rPr>
          <w:rFonts w:ascii="Times New Roman" w:hAnsi="Times New Roman"/>
          <w:b w:val="0"/>
          <w:bCs w:val="0"/>
          <w:iCs/>
          <w:sz w:val="28"/>
          <w:szCs w:val="28"/>
          <w:lang w:val="nl-NL"/>
        </w:rPr>
        <w:t>ố</w:t>
      </w:r>
      <w:r w:rsidRPr="00AC0DFC">
        <w:rPr>
          <w:rFonts w:ascii="Times New Roman" w:hAnsi="Times New Roman"/>
          <w:b w:val="0"/>
          <w:bCs w:val="0"/>
          <w:iCs/>
          <w:sz w:val="28"/>
          <w:szCs w:val="28"/>
          <w:lang w:val="nl-NL"/>
        </w:rPr>
        <w:t xml:space="preserve"> 26 CT/TU ng</w:t>
      </w:r>
      <w:r w:rsidR="00385E3E" w:rsidRPr="00AC0DFC">
        <w:rPr>
          <w:rFonts w:ascii="Times New Roman" w:hAnsi="Times New Roman"/>
          <w:b w:val="0"/>
          <w:bCs w:val="0"/>
          <w:iCs/>
          <w:sz w:val="28"/>
          <w:szCs w:val="28"/>
          <w:lang w:val="nl-NL"/>
        </w:rPr>
        <w:t>à</w:t>
      </w:r>
      <w:r w:rsidRPr="00AC0DFC">
        <w:rPr>
          <w:rFonts w:ascii="Times New Roman" w:hAnsi="Times New Roman"/>
          <w:b w:val="0"/>
          <w:bCs w:val="0"/>
          <w:iCs/>
          <w:sz w:val="28"/>
          <w:szCs w:val="28"/>
          <w:lang w:val="nl-NL"/>
        </w:rPr>
        <w:t>y 10/3/2004 c</w:t>
      </w:r>
      <w:r w:rsidR="00385E3E" w:rsidRPr="00AC0DFC">
        <w:rPr>
          <w:rFonts w:ascii="Times New Roman" w:hAnsi="Times New Roman"/>
          <w:b w:val="0"/>
          <w:bCs w:val="0"/>
          <w:iCs/>
          <w:sz w:val="28"/>
          <w:szCs w:val="28"/>
          <w:lang w:val="nl-NL"/>
        </w:rPr>
        <w:t>ủ</w:t>
      </w:r>
      <w:r w:rsidRPr="00AC0DFC">
        <w:rPr>
          <w:rFonts w:ascii="Times New Roman" w:hAnsi="Times New Roman"/>
          <w:b w:val="0"/>
          <w:bCs w:val="0"/>
          <w:iCs/>
          <w:sz w:val="28"/>
          <w:szCs w:val="28"/>
          <w:lang w:val="nl-NL"/>
        </w:rPr>
        <w:t>a T</w:t>
      </w:r>
      <w:r w:rsidR="00385E3E" w:rsidRPr="00AC0DFC">
        <w:rPr>
          <w:rFonts w:ascii="Times New Roman" w:hAnsi="Times New Roman"/>
          <w:b w:val="0"/>
          <w:bCs w:val="0"/>
          <w:iCs/>
          <w:sz w:val="28"/>
          <w:szCs w:val="28"/>
          <w:lang w:val="nl-NL"/>
        </w:rPr>
        <w:t>ỉ</w:t>
      </w:r>
      <w:r w:rsidRPr="00AC0DFC">
        <w:rPr>
          <w:rFonts w:ascii="Times New Roman" w:hAnsi="Times New Roman"/>
          <w:b w:val="0"/>
          <w:bCs w:val="0"/>
          <w:iCs/>
          <w:sz w:val="28"/>
          <w:szCs w:val="28"/>
          <w:lang w:val="nl-NL"/>
        </w:rPr>
        <w:t xml:space="preserve">nh </w:t>
      </w:r>
      <w:r w:rsidR="00385E3E" w:rsidRPr="00AC0DFC">
        <w:rPr>
          <w:rFonts w:ascii="Times New Roman" w:hAnsi="Times New Roman"/>
          <w:b w:val="0"/>
          <w:bCs w:val="0"/>
          <w:iCs/>
          <w:sz w:val="28"/>
          <w:szCs w:val="28"/>
          <w:lang w:val="nl-NL"/>
        </w:rPr>
        <w:t>ủ</w:t>
      </w:r>
      <w:r w:rsidRPr="00AC0DFC">
        <w:rPr>
          <w:rFonts w:ascii="Times New Roman" w:hAnsi="Times New Roman"/>
          <w:b w:val="0"/>
          <w:bCs w:val="0"/>
          <w:iCs/>
          <w:sz w:val="28"/>
          <w:szCs w:val="28"/>
          <w:lang w:val="nl-NL"/>
        </w:rPr>
        <w:t>y Qu</w:t>
      </w:r>
      <w:r w:rsidR="00385E3E" w:rsidRPr="00AC0DFC">
        <w:rPr>
          <w:rFonts w:ascii="Times New Roman" w:hAnsi="Times New Roman"/>
          <w:b w:val="0"/>
          <w:bCs w:val="0"/>
          <w:iCs/>
          <w:sz w:val="28"/>
          <w:szCs w:val="28"/>
          <w:lang w:val="nl-NL"/>
        </w:rPr>
        <w:t>ả</w:t>
      </w:r>
      <w:r w:rsidRPr="00AC0DFC">
        <w:rPr>
          <w:rFonts w:ascii="Times New Roman" w:hAnsi="Times New Roman"/>
          <w:b w:val="0"/>
          <w:bCs w:val="0"/>
          <w:iCs/>
          <w:sz w:val="28"/>
          <w:szCs w:val="28"/>
          <w:lang w:val="nl-NL"/>
        </w:rPr>
        <w:t>ng B</w:t>
      </w:r>
      <w:r w:rsidR="00385E3E" w:rsidRPr="00AC0DFC">
        <w:rPr>
          <w:rFonts w:ascii="Times New Roman" w:hAnsi="Times New Roman"/>
          <w:b w:val="0"/>
          <w:bCs w:val="0"/>
          <w:iCs/>
          <w:sz w:val="28"/>
          <w:szCs w:val="28"/>
          <w:lang w:val="nl-NL"/>
        </w:rPr>
        <w:t>ì</w:t>
      </w:r>
      <w:r w:rsidRPr="00AC0DFC">
        <w:rPr>
          <w:rFonts w:ascii="Times New Roman" w:hAnsi="Times New Roman"/>
          <w:b w:val="0"/>
          <w:bCs w:val="0"/>
          <w:iCs/>
          <w:sz w:val="28"/>
          <w:szCs w:val="28"/>
          <w:lang w:val="nl-NL"/>
        </w:rPr>
        <w:t>nh v</w:t>
      </w:r>
      <w:r w:rsidR="00385E3E" w:rsidRPr="00AC0DFC">
        <w:rPr>
          <w:rFonts w:ascii="Times New Roman" w:hAnsi="Times New Roman"/>
          <w:b w:val="0"/>
          <w:bCs w:val="0"/>
          <w:iCs/>
          <w:sz w:val="28"/>
          <w:szCs w:val="28"/>
          <w:lang w:val="nl-NL"/>
        </w:rPr>
        <w:t>ề</w:t>
      </w:r>
      <w:r w:rsidRPr="00AC0DFC">
        <w:rPr>
          <w:rFonts w:ascii="Times New Roman" w:hAnsi="Times New Roman"/>
          <w:b w:val="0"/>
          <w:bCs w:val="0"/>
          <w:iCs/>
          <w:sz w:val="28"/>
          <w:szCs w:val="28"/>
          <w:lang w:val="nl-NL"/>
        </w:rPr>
        <w:t xml:space="preserve"> vi</w:t>
      </w:r>
      <w:r w:rsidR="00385E3E" w:rsidRPr="00AC0DFC">
        <w:rPr>
          <w:rFonts w:ascii="Times New Roman" w:hAnsi="Times New Roman"/>
          <w:b w:val="0"/>
          <w:bCs w:val="0"/>
          <w:iCs/>
          <w:sz w:val="28"/>
          <w:szCs w:val="28"/>
          <w:lang w:val="nl-NL"/>
        </w:rPr>
        <w:t>ệ</w:t>
      </w:r>
      <w:r w:rsidRPr="00AC0DFC">
        <w:rPr>
          <w:rFonts w:ascii="Times New Roman" w:hAnsi="Times New Roman"/>
          <w:b w:val="0"/>
          <w:bCs w:val="0"/>
          <w:iCs/>
          <w:sz w:val="28"/>
          <w:szCs w:val="28"/>
          <w:lang w:val="nl-NL"/>
        </w:rPr>
        <w:t>c t</w:t>
      </w:r>
      <w:r w:rsidR="00385E3E" w:rsidRPr="00AC0DFC">
        <w:rPr>
          <w:rFonts w:ascii="Times New Roman" w:hAnsi="Times New Roman"/>
          <w:b w:val="0"/>
          <w:bCs w:val="0"/>
          <w:iCs/>
          <w:sz w:val="28"/>
          <w:szCs w:val="28"/>
          <w:lang w:val="nl-NL"/>
        </w:rPr>
        <w:t>ă</w:t>
      </w:r>
      <w:r w:rsidRPr="00AC0DFC">
        <w:rPr>
          <w:rFonts w:ascii="Times New Roman" w:hAnsi="Times New Roman"/>
          <w:b w:val="0"/>
          <w:bCs w:val="0"/>
          <w:iCs/>
          <w:sz w:val="28"/>
          <w:szCs w:val="28"/>
          <w:lang w:val="nl-NL"/>
        </w:rPr>
        <w:t>ng c</w:t>
      </w:r>
      <w:r w:rsidR="00385E3E" w:rsidRPr="00AC0DFC">
        <w:rPr>
          <w:rFonts w:ascii="Times New Roman" w:hAnsi="Times New Roman"/>
          <w:b w:val="0"/>
          <w:bCs w:val="0"/>
          <w:iCs/>
          <w:sz w:val="28"/>
          <w:szCs w:val="28"/>
          <w:lang w:val="nl-NL"/>
        </w:rPr>
        <w:t>ườ</w:t>
      </w:r>
      <w:r w:rsidRPr="00AC0DFC">
        <w:rPr>
          <w:rFonts w:ascii="Times New Roman" w:hAnsi="Times New Roman"/>
          <w:b w:val="0"/>
          <w:bCs w:val="0"/>
          <w:iCs/>
          <w:sz w:val="28"/>
          <w:szCs w:val="28"/>
          <w:lang w:val="nl-NL"/>
        </w:rPr>
        <w:t>ng ph</w:t>
      </w:r>
      <w:r w:rsidR="00385E3E" w:rsidRPr="00AC0DFC">
        <w:rPr>
          <w:rFonts w:ascii="Times New Roman" w:hAnsi="Times New Roman"/>
          <w:b w:val="0"/>
          <w:bCs w:val="0"/>
          <w:iCs/>
          <w:sz w:val="28"/>
          <w:szCs w:val="28"/>
          <w:lang w:val="nl-NL"/>
        </w:rPr>
        <w:t>á</w:t>
      </w:r>
      <w:r w:rsidRPr="00AC0DFC">
        <w:rPr>
          <w:rFonts w:ascii="Times New Roman" w:hAnsi="Times New Roman"/>
          <w:b w:val="0"/>
          <w:bCs w:val="0"/>
          <w:iCs/>
          <w:sz w:val="28"/>
          <w:szCs w:val="28"/>
          <w:lang w:val="nl-NL"/>
        </w:rPr>
        <w:t>t huy s</w:t>
      </w:r>
      <w:r w:rsidR="00385E3E" w:rsidRPr="00AC0DFC">
        <w:rPr>
          <w:rFonts w:ascii="Times New Roman" w:hAnsi="Times New Roman"/>
          <w:b w:val="0"/>
          <w:bCs w:val="0"/>
          <w:iCs/>
          <w:sz w:val="28"/>
          <w:szCs w:val="28"/>
          <w:lang w:val="nl-NL"/>
        </w:rPr>
        <w:t>á</w:t>
      </w:r>
      <w:r w:rsidRPr="00AC0DFC">
        <w:rPr>
          <w:rFonts w:ascii="Times New Roman" w:hAnsi="Times New Roman"/>
          <w:b w:val="0"/>
          <w:bCs w:val="0"/>
          <w:iCs/>
          <w:sz w:val="28"/>
          <w:szCs w:val="28"/>
          <w:lang w:val="nl-NL"/>
        </w:rPr>
        <w:t>ng ki</w:t>
      </w:r>
      <w:r w:rsidR="00385E3E" w:rsidRPr="00AC0DFC">
        <w:rPr>
          <w:rFonts w:ascii="Times New Roman" w:hAnsi="Times New Roman"/>
          <w:b w:val="0"/>
          <w:bCs w:val="0"/>
          <w:iCs/>
          <w:sz w:val="28"/>
          <w:szCs w:val="28"/>
          <w:lang w:val="nl-NL"/>
        </w:rPr>
        <w:t>ế</w:t>
      </w:r>
      <w:r w:rsidRPr="00AC0DFC">
        <w:rPr>
          <w:rFonts w:ascii="Times New Roman" w:hAnsi="Times New Roman"/>
          <w:b w:val="0"/>
          <w:bCs w:val="0"/>
          <w:iCs/>
          <w:sz w:val="28"/>
          <w:szCs w:val="28"/>
          <w:lang w:val="nl-NL"/>
        </w:rPr>
        <w:t>n c</w:t>
      </w:r>
      <w:r w:rsidR="00385E3E" w:rsidRPr="00AC0DFC">
        <w:rPr>
          <w:rFonts w:ascii="Times New Roman" w:hAnsi="Times New Roman"/>
          <w:b w:val="0"/>
          <w:bCs w:val="0"/>
          <w:iCs/>
          <w:sz w:val="28"/>
          <w:szCs w:val="28"/>
          <w:lang w:val="nl-NL"/>
        </w:rPr>
        <w:t>ả</w:t>
      </w:r>
      <w:r w:rsidRPr="00AC0DFC">
        <w:rPr>
          <w:rFonts w:ascii="Times New Roman" w:hAnsi="Times New Roman"/>
          <w:b w:val="0"/>
          <w:bCs w:val="0"/>
          <w:iCs/>
          <w:sz w:val="28"/>
          <w:szCs w:val="28"/>
          <w:lang w:val="nl-NL"/>
        </w:rPr>
        <w:t>i ti</w:t>
      </w:r>
      <w:r w:rsidR="00385E3E" w:rsidRPr="00AC0DFC">
        <w:rPr>
          <w:rFonts w:ascii="Times New Roman" w:hAnsi="Times New Roman"/>
          <w:b w:val="0"/>
          <w:bCs w:val="0"/>
          <w:iCs/>
          <w:sz w:val="28"/>
          <w:szCs w:val="28"/>
          <w:lang w:val="nl-NL"/>
        </w:rPr>
        <w:t>ế</w:t>
      </w:r>
      <w:r w:rsidRPr="00AC0DFC">
        <w:rPr>
          <w:rFonts w:ascii="Times New Roman" w:hAnsi="Times New Roman"/>
          <w:b w:val="0"/>
          <w:bCs w:val="0"/>
          <w:iCs/>
          <w:sz w:val="28"/>
          <w:szCs w:val="28"/>
          <w:lang w:val="nl-NL"/>
        </w:rPr>
        <w:t>n k</w:t>
      </w:r>
      <w:r w:rsidR="00385E3E" w:rsidRPr="00AC0DFC">
        <w:rPr>
          <w:rFonts w:ascii="Times New Roman" w:hAnsi="Times New Roman"/>
          <w:b w:val="0"/>
          <w:bCs w:val="0"/>
          <w:iCs/>
          <w:sz w:val="28"/>
          <w:szCs w:val="28"/>
          <w:lang w:val="nl-NL"/>
        </w:rPr>
        <w:t>ỹ</w:t>
      </w:r>
      <w:r w:rsidRPr="00AC0DFC">
        <w:rPr>
          <w:rFonts w:ascii="Times New Roman" w:hAnsi="Times New Roman"/>
          <w:b w:val="0"/>
          <w:bCs w:val="0"/>
          <w:iCs/>
          <w:sz w:val="28"/>
          <w:szCs w:val="28"/>
          <w:lang w:val="nl-NL"/>
        </w:rPr>
        <w:t xml:space="preserve"> thu</w:t>
      </w:r>
      <w:r w:rsidR="00385E3E" w:rsidRPr="00AC0DFC">
        <w:rPr>
          <w:rFonts w:ascii="Times New Roman" w:hAnsi="Times New Roman"/>
          <w:b w:val="0"/>
          <w:bCs w:val="0"/>
          <w:iCs/>
          <w:sz w:val="28"/>
          <w:szCs w:val="28"/>
          <w:lang w:val="nl-NL"/>
        </w:rPr>
        <w:t>ậ</w:t>
      </w:r>
      <w:r w:rsidRPr="00AC0DFC">
        <w:rPr>
          <w:rFonts w:ascii="Times New Roman" w:hAnsi="Times New Roman"/>
          <w:b w:val="0"/>
          <w:bCs w:val="0"/>
          <w:iCs/>
          <w:sz w:val="28"/>
          <w:szCs w:val="28"/>
          <w:lang w:val="nl-NL"/>
        </w:rPr>
        <w:t>t v</w:t>
      </w:r>
      <w:r w:rsidR="00385E3E" w:rsidRPr="00AC0DFC">
        <w:rPr>
          <w:rFonts w:ascii="Times New Roman" w:hAnsi="Times New Roman"/>
          <w:b w:val="0"/>
          <w:bCs w:val="0"/>
          <w:iCs/>
          <w:sz w:val="28"/>
          <w:szCs w:val="28"/>
          <w:lang w:val="nl-NL"/>
        </w:rPr>
        <w:t>à</w:t>
      </w:r>
      <w:r w:rsidRPr="00AC0DFC">
        <w:rPr>
          <w:rFonts w:ascii="Times New Roman" w:hAnsi="Times New Roman"/>
          <w:b w:val="0"/>
          <w:bCs w:val="0"/>
          <w:iCs/>
          <w:sz w:val="28"/>
          <w:szCs w:val="28"/>
          <w:lang w:val="nl-NL"/>
        </w:rPr>
        <w:t xml:space="preserve"> </w:t>
      </w:r>
      <w:r w:rsidR="00385E3E" w:rsidRPr="00AC0DFC">
        <w:rPr>
          <w:rFonts w:ascii="Times New Roman" w:hAnsi="Times New Roman"/>
          <w:b w:val="0"/>
          <w:bCs w:val="0"/>
          <w:iCs/>
          <w:sz w:val="28"/>
          <w:szCs w:val="28"/>
          <w:lang w:val="nl-NL"/>
        </w:rPr>
        <w:t>đẩ</w:t>
      </w:r>
      <w:r w:rsidRPr="00AC0DFC">
        <w:rPr>
          <w:rFonts w:ascii="Times New Roman" w:hAnsi="Times New Roman"/>
          <w:b w:val="0"/>
          <w:bCs w:val="0"/>
          <w:iCs/>
          <w:sz w:val="28"/>
          <w:szCs w:val="28"/>
          <w:lang w:val="nl-NL"/>
        </w:rPr>
        <w:t>y m</w:t>
      </w:r>
      <w:r w:rsidR="00385E3E" w:rsidRPr="00AC0DFC">
        <w:rPr>
          <w:rFonts w:ascii="Times New Roman" w:hAnsi="Times New Roman"/>
          <w:b w:val="0"/>
          <w:bCs w:val="0"/>
          <w:iCs/>
          <w:sz w:val="28"/>
          <w:szCs w:val="28"/>
          <w:lang w:val="nl-NL"/>
        </w:rPr>
        <w:t>ạ</w:t>
      </w:r>
      <w:r w:rsidRPr="00AC0DFC">
        <w:rPr>
          <w:rFonts w:ascii="Times New Roman" w:hAnsi="Times New Roman"/>
          <w:b w:val="0"/>
          <w:bCs w:val="0"/>
          <w:iCs/>
          <w:sz w:val="28"/>
          <w:szCs w:val="28"/>
          <w:lang w:val="nl-NL"/>
        </w:rPr>
        <w:t>nh phong tr</w:t>
      </w:r>
      <w:r w:rsidR="00385E3E" w:rsidRPr="00AC0DFC">
        <w:rPr>
          <w:rFonts w:ascii="Times New Roman" w:hAnsi="Times New Roman"/>
          <w:b w:val="0"/>
          <w:bCs w:val="0"/>
          <w:iCs/>
          <w:sz w:val="28"/>
          <w:szCs w:val="28"/>
          <w:lang w:val="nl-NL"/>
        </w:rPr>
        <w:t>à</w:t>
      </w:r>
      <w:r w:rsidRPr="00AC0DFC">
        <w:rPr>
          <w:rFonts w:ascii="Times New Roman" w:hAnsi="Times New Roman"/>
          <w:b w:val="0"/>
          <w:bCs w:val="0"/>
          <w:iCs/>
          <w:sz w:val="28"/>
          <w:szCs w:val="28"/>
          <w:lang w:val="nl-NL"/>
        </w:rPr>
        <w:t xml:space="preserve">o lao </w:t>
      </w:r>
      <w:r w:rsidR="00385E3E" w:rsidRPr="00AC0DFC">
        <w:rPr>
          <w:rFonts w:ascii="Times New Roman" w:hAnsi="Times New Roman"/>
          <w:b w:val="0"/>
          <w:bCs w:val="0"/>
          <w:iCs/>
          <w:sz w:val="28"/>
          <w:szCs w:val="28"/>
          <w:lang w:val="nl-NL"/>
        </w:rPr>
        <w:t>độ</w:t>
      </w:r>
      <w:r w:rsidRPr="00AC0DFC">
        <w:rPr>
          <w:rFonts w:ascii="Times New Roman" w:hAnsi="Times New Roman"/>
          <w:b w:val="0"/>
          <w:bCs w:val="0"/>
          <w:iCs/>
          <w:sz w:val="28"/>
          <w:szCs w:val="28"/>
          <w:lang w:val="nl-NL"/>
        </w:rPr>
        <w:t>ng s</w:t>
      </w:r>
      <w:r w:rsidR="00385E3E" w:rsidRPr="00AC0DFC">
        <w:rPr>
          <w:rFonts w:ascii="Times New Roman" w:hAnsi="Times New Roman"/>
          <w:b w:val="0"/>
          <w:bCs w:val="0"/>
          <w:iCs/>
          <w:sz w:val="28"/>
          <w:szCs w:val="28"/>
          <w:lang w:val="nl-NL"/>
        </w:rPr>
        <w:t>á</w:t>
      </w:r>
      <w:r w:rsidRPr="00AC0DFC">
        <w:rPr>
          <w:rFonts w:ascii="Times New Roman" w:hAnsi="Times New Roman"/>
          <w:b w:val="0"/>
          <w:bCs w:val="0"/>
          <w:iCs/>
          <w:sz w:val="28"/>
          <w:szCs w:val="28"/>
          <w:lang w:val="nl-NL"/>
        </w:rPr>
        <w:t>ng t</w:t>
      </w:r>
      <w:r w:rsidR="00385E3E" w:rsidRPr="00AC0DFC">
        <w:rPr>
          <w:rFonts w:ascii="Times New Roman" w:hAnsi="Times New Roman"/>
          <w:b w:val="0"/>
          <w:bCs w:val="0"/>
          <w:iCs/>
          <w:sz w:val="28"/>
          <w:szCs w:val="28"/>
          <w:lang w:val="nl-NL"/>
        </w:rPr>
        <w:t>ạ</w:t>
      </w:r>
      <w:r w:rsidRPr="00AC0DFC">
        <w:rPr>
          <w:rFonts w:ascii="Times New Roman" w:hAnsi="Times New Roman"/>
          <w:b w:val="0"/>
          <w:bCs w:val="0"/>
          <w:iCs/>
          <w:sz w:val="28"/>
          <w:szCs w:val="28"/>
          <w:lang w:val="nl-NL"/>
        </w:rPr>
        <w:t>o;</w:t>
      </w:r>
    </w:p>
    <w:p w:rsidR="00DE7603" w:rsidRPr="00AC0DFC" w:rsidRDefault="00DE7603" w:rsidP="00AE3A61">
      <w:pPr>
        <w:pStyle w:val="Heading1"/>
        <w:spacing w:line="300" w:lineRule="auto"/>
        <w:ind w:firstLine="720"/>
        <w:rPr>
          <w:rFonts w:ascii="Times New Roman" w:hAnsi="Times New Roman"/>
          <w:b w:val="0"/>
          <w:bCs w:val="0"/>
          <w:iCs/>
          <w:sz w:val="28"/>
          <w:szCs w:val="28"/>
          <w:lang w:val="nl-NL"/>
        </w:rPr>
      </w:pPr>
      <w:r w:rsidRPr="00AC0DFC">
        <w:rPr>
          <w:rFonts w:ascii="Times New Roman" w:hAnsi="Times New Roman"/>
          <w:b w:val="0"/>
          <w:bCs w:val="0"/>
          <w:iCs/>
          <w:sz w:val="28"/>
          <w:szCs w:val="28"/>
          <w:lang w:val="nl-NL"/>
        </w:rPr>
        <w:t>C</w:t>
      </w:r>
      <w:r w:rsidR="00385E3E" w:rsidRPr="00AC0DFC">
        <w:rPr>
          <w:rFonts w:ascii="Times New Roman" w:hAnsi="Times New Roman"/>
          <w:b w:val="0"/>
          <w:bCs w:val="0"/>
          <w:iCs/>
          <w:sz w:val="28"/>
          <w:szCs w:val="28"/>
          <w:lang w:val="nl-NL"/>
        </w:rPr>
        <w:t>ă</w:t>
      </w:r>
      <w:r w:rsidRPr="00AC0DFC">
        <w:rPr>
          <w:rFonts w:ascii="Times New Roman" w:hAnsi="Times New Roman"/>
          <w:b w:val="0"/>
          <w:bCs w:val="0"/>
          <w:iCs/>
          <w:sz w:val="28"/>
          <w:szCs w:val="28"/>
          <w:lang w:val="nl-NL"/>
        </w:rPr>
        <w:t>n c</w:t>
      </w:r>
      <w:r w:rsidR="00385E3E" w:rsidRPr="00AC0DFC">
        <w:rPr>
          <w:rFonts w:ascii="Times New Roman" w:hAnsi="Times New Roman"/>
          <w:b w:val="0"/>
          <w:bCs w:val="0"/>
          <w:iCs/>
          <w:sz w:val="28"/>
          <w:szCs w:val="28"/>
          <w:lang w:val="nl-NL"/>
        </w:rPr>
        <w:t>ứ</w:t>
      </w:r>
      <w:r w:rsidRPr="00AC0DFC">
        <w:rPr>
          <w:rFonts w:ascii="Times New Roman" w:hAnsi="Times New Roman"/>
          <w:b w:val="0"/>
          <w:bCs w:val="0"/>
          <w:iCs/>
          <w:sz w:val="28"/>
          <w:szCs w:val="28"/>
          <w:lang w:val="nl-NL"/>
        </w:rPr>
        <w:t xml:space="preserve"> Quy</w:t>
      </w:r>
      <w:r w:rsidR="00385E3E" w:rsidRPr="00AC0DFC">
        <w:rPr>
          <w:rFonts w:ascii="Times New Roman" w:hAnsi="Times New Roman"/>
          <w:b w:val="0"/>
          <w:bCs w:val="0"/>
          <w:iCs/>
          <w:sz w:val="28"/>
          <w:szCs w:val="28"/>
          <w:lang w:val="nl-NL"/>
        </w:rPr>
        <w:t>ế</w:t>
      </w:r>
      <w:r w:rsidRPr="00AC0DFC">
        <w:rPr>
          <w:rFonts w:ascii="Times New Roman" w:hAnsi="Times New Roman"/>
          <w:b w:val="0"/>
          <w:bCs w:val="0"/>
          <w:iCs/>
          <w:sz w:val="28"/>
          <w:szCs w:val="28"/>
          <w:lang w:val="nl-NL"/>
        </w:rPr>
        <w:t xml:space="preserve">t </w:t>
      </w:r>
      <w:r w:rsidR="00385E3E" w:rsidRPr="00AC0DFC">
        <w:rPr>
          <w:rFonts w:ascii="Times New Roman" w:hAnsi="Times New Roman"/>
          <w:b w:val="0"/>
          <w:bCs w:val="0"/>
          <w:iCs/>
          <w:sz w:val="28"/>
          <w:szCs w:val="28"/>
          <w:lang w:val="nl-NL"/>
        </w:rPr>
        <w:t>đị</w:t>
      </w:r>
      <w:r w:rsidRPr="00AC0DFC">
        <w:rPr>
          <w:rFonts w:ascii="Times New Roman" w:hAnsi="Times New Roman"/>
          <w:b w:val="0"/>
          <w:bCs w:val="0"/>
          <w:iCs/>
          <w:sz w:val="28"/>
          <w:szCs w:val="28"/>
          <w:lang w:val="nl-NL"/>
        </w:rPr>
        <w:t>nh s</w:t>
      </w:r>
      <w:r w:rsidR="00385E3E" w:rsidRPr="00AC0DFC">
        <w:rPr>
          <w:rFonts w:ascii="Times New Roman" w:hAnsi="Times New Roman"/>
          <w:b w:val="0"/>
          <w:bCs w:val="0"/>
          <w:iCs/>
          <w:sz w:val="28"/>
          <w:szCs w:val="28"/>
          <w:lang w:val="nl-NL"/>
        </w:rPr>
        <w:t>ố</w:t>
      </w:r>
      <w:r w:rsidRPr="00AC0DFC">
        <w:rPr>
          <w:rFonts w:ascii="Times New Roman" w:hAnsi="Times New Roman"/>
          <w:b w:val="0"/>
          <w:bCs w:val="0"/>
          <w:iCs/>
          <w:sz w:val="28"/>
          <w:szCs w:val="28"/>
          <w:lang w:val="nl-NL"/>
        </w:rPr>
        <w:t xml:space="preserve"> 92/Q</w:t>
      </w:r>
      <w:r w:rsidR="00385E3E" w:rsidRPr="00AC0DFC">
        <w:rPr>
          <w:rFonts w:ascii="Times New Roman" w:hAnsi="Times New Roman"/>
          <w:b w:val="0"/>
          <w:bCs w:val="0"/>
          <w:iCs/>
          <w:sz w:val="28"/>
          <w:szCs w:val="28"/>
          <w:lang w:val="nl-NL"/>
        </w:rPr>
        <w:t>Đ</w:t>
      </w:r>
      <w:r w:rsidRPr="00AC0DFC">
        <w:rPr>
          <w:rFonts w:ascii="Times New Roman" w:hAnsi="Times New Roman"/>
          <w:b w:val="0"/>
          <w:bCs w:val="0"/>
          <w:iCs/>
          <w:sz w:val="28"/>
          <w:szCs w:val="28"/>
          <w:lang w:val="nl-NL"/>
        </w:rPr>
        <w:t>-UBND ng</w:t>
      </w:r>
      <w:r w:rsidR="00385E3E" w:rsidRPr="00AC0DFC">
        <w:rPr>
          <w:rFonts w:ascii="Times New Roman" w:hAnsi="Times New Roman"/>
          <w:b w:val="0"/>
          <w:bCs w:val="0"/>
          <w:iCs/>
          <w:sz w:val="28"/>
          <w:szCs w:val="28"/>
          <w:lang w:val="nl-NL"/>
        </w:rPr>
        <w:t>à</w:t>
      </w:r>
      <w:r w:rsidRPr="00AC0DFC">
        <w:rPr>
          <w:rFonts w:ascii="Times New Roman" w:hAnsi="Times New Roman"/>
          <w:b w:val="0"/>
          <w:bCs w:val="0"/>
          <w:iCs/>
          <w:sz w:val="28"/>
          <w:szCs w:val="28"/>
          <w:lang w:val="nl-NL"/>
        </w:rPr>
        <w:t>y</w:t>
      </w:r>
      <w:r w:rsidR="00AE3A61">
        <w:rPr>
          <w:rFonts w:ascii="Times New Roman" w:hAnsi="Times New Roman"/>
          <w:b w:val="0"/>
          <w:bCs w:val="0"/>
          <w:iCs/>
          <w:sz w:val="28"/>
          <w:szCs w:val="28"/>
          <w:lang w:val="nl-NL"/>
        </w:rPr>
        <w:t xml:space="preserve"> </w:t>
      </w:r>
      <w:r w:rsidRPr="00AC0DFC">
        <w:rPr>
          <w:rFonts w:ascii="Times New Roman" w:hAnsi="Times New Roman"/>
          <w:b w:val="0"/>
          <w:bCs w:val="0"/>
          <w:iCs/>
          <w:sz w:val="28"/>
          <w:szCs w:val="28"/>
          <w:lang w:val="nl-NL"/>
        </w:rPr>
        <w:t>18/</w:t>
      </w:r>
      <w:r w:rsidR="00E60AAA">
        <w:rPr>
          <w:rFonts w:ascii="Times New Roman" w:hAnsi="Times New Roman"/>
          <w:b w:val="0"/>
          <w:bCs w:val="0"/>
          <w:iCs/>
          <w:sz w:val="28"/>
          <w:szCs w:val="28"/>
          <w:lang w:val="nl-NL"/>
        </w:rPr>
        <w:t>0</w:t>
      </w:r>
      <w:r w:rsidRPr="00AC0DFC">
        <w:rPr>
          <w:rFonts w:ascii="Times New Roman" w:hAnsi="Times New Roman"/>
          <w:b w:val="0"/>
          <w:bCs w:val="0"/>
          <w:iCs/>
          <w:sz w:val="28"/>
          <w:szCs w:val="28"/>
          <w:lang w:val="nl-NL"/>
        </w:rPr>
        <w:t>1/2005 c</w:t>
      </w:r>
      <w:r w:rsidR="00385E3E" w:rsidRPr="00AC0DFC">
        <w:rPr>
          <w:rFonts w:ascii="Times New Roman" w:hAnsi="Times New Roman"/>
          <w:b w:val="0"/>
          <w:bCs w:val="0"/>
          <w:iCs/>
          <w:sz w:val="28"/>
          <w:szCs w:val="28"/>
          <w:lang w:val="nl-NL"/>
        </w:rPr>
        <w:t>ủ</w:t>
      </w:r>
      <w:r w:rsidRPr="00AC0DFC">
        <w:rPr>
          <w:rFonts w:ascii="Times New Roman" w:hAnsi="Times New Roman"/>
          <w:b w:val="0"/>
          <w:bCs w:val="0"/>
          <w:iCs/>
          <w:sz w:val="28"/>
          <w:szCs w:val="28"/>
          <w:lang w:val="nl-NL"/>
        </w:rPr>
        <w:t>a U</w:t>
      </w:r>
      <w:r w:rsidR="00385E3E" w:rsidRPr="00AC0DFC">
        <w:rPr>
          <w:rFonts w:ascii="Times New Roman" w:hAnsi="Times New Roman"/>
          <w:b w:val="0"/>
          <w:bCs w:val="0"/>
          <w:iCs/>
          <w:sz w:val="28"/>
          <w:szCs w:val="28"/>
          <w:lang w:val="nl-NL"/>
        </w:rPr>
        <w:t>ỷ</w:t>
      </w:r>
      <w:r w:rsidRPr="00AC0DFC">
        <w:rPr>
          <w:rFonts w:ascii="Times New Roman" w:hAnsi="Times New Roman"/>
          <w:b w:val="0"/>
          <w:bCs w:val="0"/>
          <w:iCs/>
          <w:sz w:val="28"/>
          <w:szCs w:val="28"/>
          <w:lang w:val="nl-NL"/>
        </w:rPr>
        <w:t xml:space="preserve"> ban nh</w:t>
      </w:r>
      <w:r w:rsidR="00385E3E" w:rsidRPr="00AC0DFC">
        <w:rPr>
          <w:rFonts w:ascii="Times New Roman" w:hAnsi="Times New Roman"/>
          <w:b w:val="0"/>
          <w:bCs w:val="0"/>
          <w:iCs/>
          <w:sz w:val="28"/>
          <w:szCs w:val="28"/>
          <w:lang w:val="nl-NL"/>
        </w:rPr>
        <w:t>â</w:t>
      </w:r>
      <w:r w:rsidRPr="00AC0DFC">
        <w:rPr>
          <w:rFonts w:ascii="Times New Roman" w:hAnsi="Times New Roman"/>
          <w:b w:val="0"/>
          <w:bCs w:val="0"/>
          <w:iCs/>
          <w:sz w:val="28"/>
          <w:szCs w:val="28"/>
          <w:lang w:val="nl-NL"/>
        </w:rPr>
        <w:t>n d</w:t>
      </w:r>
      <w:r w:rsidR="00385E3E" w:rsidRPr="00AC0DFC">
        <w:rPr>
          <w:rFonts w:ascii="Times New Roman" w:hAnsi="Times New Roman"/>
          <w:b w:val="0"/>
          <w:bCs w:val="0"/>
          <w:iCs/>
          <w:sz w:val="28"/>
          <w:szCs w:val="28"/>
          <w:lang w:val="nl-NL"/>
        </w:rPr>
        <w:t>â</w:t>
      </w:r>
      <w:r w:rsidRPr="00AC0DFC">
        <w:rPr>
          <w:rFonts w:ascii="Times New Roman" w:hAnsi="Times New Roman"/>
          <w:b w:val="0"/>
          <w:bCs w:val="0"/>
          <w:iCs/>
          <w:sz w:val="28"/>
          <w:szCs w:val="28"/>
          <w:lang w:val="nl-NL"/>
        </w:rPr>
        <w:t>n t</w:t>
      </w:r>
      <w:r w:rsidR="00385E3E" w:rsidRPr="00AC0DFC">
        <w:rPr>
          <w:rFonts w:ascii="Times New Roman" w:hAnsi="Times New Roman"/>
          <w:b w:val="0"/>
          <w:bCs w:val="0"/>
          <w:iCs/>
          <w:sz w:val="28"/>
          <w:szCs w:val="28"/>
          <w:lang w:val="nl-NL"/>
        </w:rPr>
        <w:t>ỉ</w:t>
      </w:r>
      <w:r w:rsidRPr="00AC0DFC">
        <w:rPr>
          <w:rFonts w:ascii="Times New Roman" w:hAnsi="Times New Roman"/>
          <w:b w:val="0"/>
          <w:bCs w:val="0"/>
          <w:iCs/>
          <w:sz w:val="28"/>
          <w:szCs w:val="28"/>
          <w:lang w:val="nl-NL"/>
        </w:rPr>
        <w:t>nh Qu</w:t>
      </w:r>
      <w:r w:rsidR="00385E3E" w:rsidRPr="00AC0DFC">
        <w:rPr>
          <w:rFonts w:ascii="Times New Roman" w:hAnsi="Times New Roman"/>
          <w:b w:val="0"/>
          <w:bCs w:val="0"/>
          <w:iCs/>
          <w:sz w:val="28"/>
          <w:szCs w:val="28"/>
          <w:lang w:val="nl-NL"/>
        </w:rPr>
        <w:t>ả</w:t>
      </w:r>
      <w:r w:rsidRPr="00AC0DFC">
        <w:rPr>
          <w:rFonts w:ascii="Times New Roman" w:hAnsi="Times New Roman"/>
          <w:b w:val="0"/>
          <w:bCs w:val="0"/>
          <w:iCs/>
          <w:sz w:val="28"/>
          <w:szCs w:val="28"/>
          <w:lang w:val="nl-NL"/>
        </w:rPr>
        <w:t>ng B</w:t>
      </w:r>
      <w:r w:rsidR="00385E3E" w:rsidRPr="00AC0DFC">
        <w:rPr>
          <w:rFonts w:ascii="Times New Roman" w:hAnsi="Times New Roman"/>
          <w:b w:val="0"/>
          <w:bCs w:val="0"/>
          <w:iCs/>
          <w:sz w:val="28"/>
          <w:szCs w:val="28"/>
          <w:lang w:val="nl-NL"/>
        </w:rPr>
        <w:t>ì</w:t>
      </w:r>
      <w:r w:rsidRPr="00AC0DFC">
        <w:rPr>
          <w:rFonts w:ascii="Times New Roman" w:hAnsi="Times New Roman"/>
          <w:b w:val="0"/>
          <w:bCs w:val="0"/>
          <w:iCs/>
          <w:sz w:val="28"/>
          <w:szCs w:val="28"/>
          <w:lang w:val="nl-NL"/>
        </w:rPr>
        <w:t>nh v</w:t>
      </w:r>
      <w:r w:rsidR="00385E3E" w:rsidRPr="00AC0DFC">
        <w:rPr>
          <w:rFonts w:ascii="Times New Roman" w:hAnsi="Times New Roman"/>
          <w:b w:val="0"/>
          <w:bCs w:val="0"/>
          <w:iCs/>
          <w:sz w:val="28"/>
          <w:szCs w:val="28"/>
          <w:lang w:val="nl-NL"/>
        </w:rPr>
        <w:t>ề</w:t>
      </w:r>
      <w:r w:rsidRPr="00AC0DFC">
        <w:rPr>
          <w:rFonts w:ascii="Times New Roman" w:hAnsi="Times New Roman"/>
          <w:b w:val="0"/>
          <w:bCs w:val="0"/>
          <w:iCs/>
          <w:sz w:val="28"/>
          <w:szCs w:val="28"/>
          <w:lang w:val="nl-NL"/>
        </w:rPr>
        <w:t xml:space="preserve"> vi</w:t>
      </w:r>
      <w:r w:rsidR="00385E3E" w:rsidRPr="00AC0DFC">
        <w:rPr>
          <w:rFonts w:ascii="Times New Roman" w:hAnsi="Times New Roman"/>
          <w:b w:val="0"/>
          <w:bCs w:val="0"/>
          <w:iCs/>
          <w:sz w:val="28"/>
          <w:szCs w:val="28"/>
          <w:lang w:val="nl-NL"/>
        </w:rPr>
        <w:t>ệ</w:t>
      </w:r>
      <w:r w:rsidRPr="00AC0DFC">
        <w:rPr>
          <w:rFonts w:ascii="Times New Roman" w:hAnsi="Times New Roman"/>
          <w:b w:val="0"/>
          <w:bCs w:val="0"/>
          <w:iCs/>
          <w:sz w:val="28"/>
          <w:szCs w:val="28"/>
          <w:lang w:val="nl-NL"/>
        </w:rPr>
        <w:t>c t</w:t>
      </w:r>
      <w:r w:rsidR="00385E3E" w:rsidRPr="00AC0DFC">
        <w:rPr>
          <w:rFonts w:ascii="Times New Roman" w:hAnsi="Times New Roman"/>
          <w:b w:val="0"/>
          <w:bCs w:val="0"/>
          <w:iCs/>
          <w:sz w:val="28"/>
          <w:szCs w:val="28"/>
          <w:lang w:val="nl-NL"/>
        </w:rPr>
        <w:t>ổ</w:t>
      </w:r>
      <w:r w:rsidRPr="00AC0DFC">
        <w:rPr>
          <w:rFonts w:ascii="Times New Roman" w:hAnsi="Times New Roman"/>
          <w:b w:val="0"/>
          <w:bCs w:val="0"/>
          <w:iCs/>
          <w:sz w:val="28"/>
          <w:szCs w:val="28"/>
          <w:lang w:val="nl-NL"/>
        </w:rPr>
        <w:t xml:space="preserve"> ch</w:t>
      </w:r>
      <w:r w:rsidR="00385E3E" w:rsidRPr="00AC0DFC">
        <w:rPr>
          <w:rFonts w:ascii="Times New Roman" w:hAnsi="Times New Roman"/>
          <w:b w:val="0"/>
          <w:bCs w:val="0"/>
          <w:iCs/>
          <w:sz w:val="28"/>
          <w:szCs w:val="28"/>
          <w:lang w:val="nl-NL"/>
        </w:rPr>
        <w:t>ứ</w:t>
      </w:r>
      <w:r w:rsidRPr="00AC0DFC">
        <w:rPr>
          <w:rFonts w:ascii="Times New Roman" w:hAnsi="Times New Roman"/>
          <w:b w:val="0"/>
          <w:bCs w:val="0"/>
          <w:iCs/>
          <w:sz w:val="28"/>
          <w:szCs w:val="28"/>
          <w:lang w:val="nl-NL"/>
        </w:rPr>
        <w:t>c H</w:t>
      </w:r>
      <w:r w:rsidR="00385E3E" w:rsidRPr="00AC0DFC">
        <w:rPr>
          <w:rFonts w:ascii="Times New Roman" w:hAnsi="Times New Roman"/>
          <w:b w:val="0"/>
          <w:bCs w:val="0"/>
          <w:iCs/>
          <w:sz w:val="28"/>
          <w:szCs w:val="28"/>
          <w:lang w:val="nl-NL"/>
        </w:rPr>
        <w:t>ộ</w:t>
      </w:r>
      <w:r w:rsidRPr="00AC0DFC">
        <w:rPr>
          <w:rFonts w:ascii="Times New Roman" w:hAnsi="Times New Roman"/>
          <w:b w:val="0"/>
          <w:bCs w:val="0"/>
          <w:iCs/>
          <w:sz w:val="28"/>
          <w:szCs w:val="28"/>
          <w:lang w:val="nl-NL"/>
        </w:rPr>
        <w:t>i thi s</w:t>
      </w:r>
      <w:r w:rsidR="00385E3E" w:rsidRPr="00AC0DFC">
        <w:rPr>
          <w:rFonts w:ascii="Times New Roman" w:hAnsi="Times New Roman"/>
          <w:b w:val="0"/>
          <w:bCs w:val="0"/>
          <w:iCs/>
          <w:sz w:val="28"/>
          <w:szCs w:val="28"/>
          <w:lang w:val="nl-NL"/>
        </w:rPr>
        <w:t>á</w:t>
      </w:r>
      <w:r w:rsidRPr="00AC0DFC">
        <w:rPr>
          <w:rFonts w:ascii="Times New Roman" w:hAnsi="Times New Roman"/>
          <w:b w:val="0"/>
          <w:bCs w:val="0"/>
          <w:iCs/>
          <w:sz w:val="28"/>
          <w:szCs w:val="28"/>
          <w:lang w:val="nl-NL"/>
        </w:rPr>
        <w:t>ng t</w:t>
      </w:r>
      <w:r w:rsidR="00385E3E" w:rsidRPr="00AC0DFC">
        <w:rPr>
          <w:rFonts w:ascii="Times New Roman" w:hAnsi="Times New Roman"/>
          <w:b w:val="0"/>
          <w:bCs w:val="0"/>
          <w:iCs/>
          <w:sz w:val="28"/>
          <w:szCs w:val="28"/>
          <w:lang w:val="nl-NL"/>
        </w:rPr>
        <w:t>ạ</w:t>
      </w:r>
      <w:r w:rsidRPr="00AC0DFC">
        <w:rPr>
          <w:rFonts w:ascii="Times New Roman" w:hAnsi="Times New Roman"/>
          <w:b w:val="0"/>
          <w:bCs w:val="0"/>
          <w:iCs/>
          <w:sz w:val="28"/>
          <w:szCs w:val="28"/>
          <w:lang w:val="nl-NL"/>
        </w:rPr>
        <w:t>o k</w:t>
      </w:r>
      <w:r w:rsidR="00385E3E" w:rsidRPr="00AC0DFC">
        <w:rPr>
          <w:rFonts w:ascii="Times New Roman" w:hAnsi="Times New Roman"/>
          <w:b w:val="0"/>
          <w:bCs w:val="0"/>
          <w:iCs/>
          <w:sz w:val="28"/>
          <w:szCs w:val="28"/>
          <w:lang w:val="nl-NL"/>
        </w:rPr>
        <w:t>ỹ</w:t>
      </w:r>
      <w:r w:rsidRPr="00AC0DFC">
        <w:rPr>
          <w:rFonts w:ascii="Times New Roman" w:hAnsi="Times New Roman"/>
          <w:b w:val="0"/>
          <w:bCs w:val="0"/>
          <w:iCs/>
          <w:sz w:val="28"/>
          <w:szCs w:val="28"/>
          <w:lang w:val="nl-NL"/>
        </w:rPr>
        <w:t xml:space="preserve"> thu</w:t>
      </w:r>
      <w:r w:rsidR="00385E3E" w:rsidRPr="00AC0DFC">
        <w:rPr>
          <w:rFonts w:ascii="Times New Roman" w:hAnsi="Times New Roman"/>
          <w:b w:val="0"/>
          <w:bCs w:val="0"/>
          <w:iCs/>
          <w:sz w:val="28"/>
          <w:szCs w:val="28"/>
          <w:lang w:val="nl-NL"/>
        </w:rPr>
        <w:t>ậ</w:t>
      </w:r>
      <w:r w:rsidRPr="00AC0DFC">
        <w:rPr>
          <w:rFonts w:ascii="Times New Roman" w:hAnsi="Times New Roman"/>
          <w:b w:val="0"/>
          <w:bCs w:val="0"/>
          <w:iCs/>
          <w:sz w:val="28"/>
          <w:szCs w:val="28"/>
          <w:lang w:val="nl-NL"/>
        </w:rPr>
        <w:t>t t</w:t>
      </w:r>
      <w:r w:rsidR="00385E3E" w:rsidRPr="00AC0DFC">
        <w:rPr>
          <w:rFonts w:ascii="Times New Roman" w:hAnsi="Times New Roman"/>
          <w:b w:val="0"/>
          <w:bCs w:val="0"/>
          <w:iCs/>
          <w:sz w:val="28"/>
          <w:szCs w:val="28"/>
          <w:lang w:val="nl-NL"/>
        </w:rPr>
        <w:t>ỉ</w:t>
      </w:r>
      <w:r w:rsidRPr="00AC0DFC">
        <w:rPr>
          <w:rFonts w:ascii="Times New Roman" w:hAnsi="Times New Roman"/>
          <w:b w:val="0"/>
          <w:bCs w:val="0"/>
          <w:iCs/>
          <w:sz w:val="28"/>
          <w:szCs w:val="28"/>
          <w:lang w:val="nl-NL"/>
        </w:rPr>
        <w:t>nh Qu</w:t>
      </w:r>
      <w:r w:rsidR="00385E3E" w:rsidRPr="00AC0DFC">
        <w:rPr>
          <w:rFonts w:ascii="Times New Roman" w:hAnsi="Times New Roman"/>
          <w:b w:val="0"/>
          <w:bCs w:val="0"/>
          <w:iCs/>
          <w:sz w:val="28"/>
          <w:szCs w:val="28"/>
          <w:lang w:val="nl-NL"/>
        </w:rPr>
        <w:t>ả</w:t>
      </w:r>
      <w:r w:rsidRPr="00AC0DFC">
        <w:rPr>
          <w:rFonts w:ascii="Times New Roman" w:hAnsi="Times New Roman"/>
          <w:b w:val="0"/>
          <w:bCs w:val="0"/>
          <w:iCs/>
          <w:sz w:val="28"/>
          <w:szCs w:val="28"/>
          <w:lang w:val="nl-NL"/>
        </w:rPr>
        <w:t>ng B</w:t>
      </w:r>
      <w:r w:rsidR="00385E3E" w:rsidRPr="00AC0DFC">
        <w:rPr>
          <w:rFonts w:ascii="Times New Roman" w:hAnsi="Times New Roman"/>
          <w:b w:val="0"/>
          <w:bCs w:val="0"/>
          <w:iCs/>
          <w:sz w:val="28"/>
          <w:szCs w:val="28"/>
          <w:lang w:val="nl-NL"/>
        </w:rPr>
        <w:t>ì</w:t>
      </w:r>
      <w:r w:rsidRPr="00AC0DFC">
        <w:rPr>
          <w:rFonts w:ascii="Times New Roman" w:hAnsi="Times New Roman"/>
          <w:b w:val="0"/>
          <w:bCs w:val="0"/>
          <w:iCs/>
          <w:sz w:val="28"/>
          <w:szCs w:val="28"/>
          <w:lang w:val="nl-NL"/>
        </w:rPr>
        <w:t>nh;</w:t>
      </w:r>
    </w:p>
    <w:p w:rsidR="00DE7603" w:rsidRPr="00AC0DFC" w:rsidRDefault="00DE7603" w:rsidP="00AE3A61">
      <w:pPr>
        <w:pStyle w:val="Heading1"/>
        <w:spacing w:line="300" w:lineRule="auto"/>
        <w:ind w:firstLine="720"/>
        <w:rPr>
          <w:rFonts w:ascii="Times New Roman" w:hAnsi="Times New Roman"/>
          <w:b w:val="0"/>
          <w:bCs w:val="0"/>
          <w:iCs/>
          <w:sz w:val="28"/>
          <w:szCs w:val="28"/>
          <w:lang w:val="nl-NL"/>
        </w:rPr>
      </w:pPr>
      <w:r w:rsidRPr="00AC0DFC">
        <w:rPr>
          <w:rFonts w:ascii="Times New Roman" w:hAnsi="Times New Roman"/>
          <w:b w:val="0"/>
          <w:bCs w:val="0"/>
          <w:iCs/>
          <w:sz w:val="28"/>
          <w:szCs w:val="28"/>
          <w:lang w:val="nl-NL"/>
        </w:rPr>
        <w:t>C</w:t>
      </w:r>
      <w:r w:rsidR="00385E3E" w:rsidRPr="00AC0DFC">
        <w:rPr>
          <w:rFonts w:ascii="Times New Roman" w:hAnsi="Times New Roman"/>
          <w:b w:val="0"/>
          <w:bCs w:val="0"/>
          <w:iCs/>
          <w:sz w:val="28"/>
          <w:szCs w:val="28"/>
          <w:lang w:val="nl-NL"/>
        </w:rPr>
        <w:t>ă</w:t>
      </w:r>
      <w:r w:rsidRPr="00AC0DFC">
        <w:rPr>
          <w:rFonts w:ascii="Times New Roman" w:hAnsi="Times New Roman"/>
          <w:b w:val="0"/>
          <w:bCs w:val="0"/>
          <w:iCs/>
          <w:sz w:val="28"/>
          <w:szCs w:val="28"/>
          <w:lang w:val="nl-NL"/>
        </w:rPr>
        <w:t>n c</w:t>
      </w:r>
      <w:r w:rsidR="00385E3E" w:rsidRPr="00AC0DFC">
        <w:rPr>
          <w:rFonts w:ascii="Times New Roman" w:hAnsi="Times New Roman"/>
          <w:b w:val="0"/>
          <w:bCs w:val="0"/>
          <w:iCs/>
          <w:sz w:val="28"/>
          <w:szCs w:val="28"/>
          <w:lang w:val="nl-NL"/>
        </w:rPr>
        <w:t>ứ</w:t>
      </w:r>
      <w:r w:rsidRPr="00AC0DFC">
        <w:rPr>
          <w:rFonts w:ascii="Times New Roman" w:hAnsi="Times New Roman"/>
          <w:b w:val="0"/>
          <w:bCs w:val="0"/>
          <w:iCs/>
          <w:sz w:val="28"/>
          <w:szCs w:val="28"/>
          <w:lang w:val="nl-NL"/>
        </w:rPr>
        <w:t xml:space="preserve"> </w:t>
      </w:r>
      <w:r w:rsidR="006A52C3" w:rsidRPr="00AC0DFC">
        <w:rPr>
          <w:rFonts w:ascii="Times New Roman" w:hAnsi="Times New Roman"/>
          <w:b w:val="0"/>
          <w:bCs w:val="0"/>
          <w:iCs/>
          <w:sz w:val="28"/>
          <w:szCs w:val="28"/>
          <w:lang w:val="nl-NL"/>
        </w:rPr>
        <w:t>Q</w:t>
      </w:r>
      <w:r w:rsidRPr="00AC0DFC">
        <w:rPr>
          <w:rFonts w:ascii="Times New Roman" w:hAnsi="Times New Roman"/>
          <w:b w:val="0"/>
          <w:bCs w:val="0"/>
          <w:iCs/>
          <w:sz w:val="28"/>
          <w:szCs w:val="28"/>
          <w:lang w:val="nl-NL"/>
        </w:rPr>
        <w:t>uy</w:t>
      </w:r>
      <w:r w:rsidR="00385E3E" w:rsidRPr="00AC0DFC">
        <w:rPr>
          <w:rFonts w:ascii="Times New Roman" w:hAnsi="Times New Roman"/>
          <w:b w:val="0"/>
          <w:bCs w:val="0"/>
          <w:iCs/>
          <w:sz w:val="28"/>
          <w:szCs w:val="28"/>
          <w:lang w:val="nl-NL"/>
        </w:rPr>
        <w:t>ế</w:t>
      </w:r>
      <w:r w:rsidRPr="00AC0DFC">
        <w:rPr>
          <w:rFonts w:ascii="Times New Roman" w:hAnsi="Times New Roman"/>
          <w:b w:val="0"/>
          <w:bCs w:val="0"/>
          <w:iCs/>
          <w:sz w:val="28"/>
          <w:szCs w:val="28"/>
          <w:lang w:val="nl-NL"/>
        </w:rPr>
        <w:t xml:space="preserve">t </w:t>
      </w:r>
      <w:r w:rsidR="00385E3E" w:rsidRPr="00AC0DFC">
        <w:rPr>
          <w:rFonts w:ascii="Times New Roman" w:hAnsi="Times New Roman"/>
          <w:b w:val="0"/>
          <w:bCs w:val="0"/>
          <w:iCs/>
          <w:sz w:val="28"/>
          <w:szCs w:val="28"/>
          <w:lang w:val="nl-NL"/>
        </w:rPr>
        <w:t>đị</w:t>
      </w:r>
      <w:r w:rsidRPr="00AC0DFC">
        <w:rPr>
          <w:rFonts w:ascii="Times New Roman" w:hAnsi="Times New Roman"/>
          <w:b w:val="0"/>
          <w:bCs w:val="0"/>
          <w:iCs/>
          <w:sz w:val="28"/>
          <w:szCs w:val="28"/>
          <w:lang w:val="nl-NL"/>
        </w:rPr>
        <w:t>nh s</w:t>
      </w:r>
      <w:r w:rsidR="00385E3E" w:rsidRPr="00AC0DFC">
        <w:rPr>
          <w:rFonts w:ascii="Times New Roman" w:hAnsi="Times New Roman"/>
          <w:b w:val="0"/>
          <w:bCs w:val="0"/>
          <w:iCs/>
          <w:sz w:val="28"/>
          <w:szCs w:val="28"/>
          <w:lang w:val="nl-NL"/>
        </w:rPr>
        <w:t>ố</w:t>
      </w:r>
      <w:r w:rsidRPr="00AC0DFC">
        <w:rPr>
          <w:rFonts w:ascii="Times New Roman" w:hAnsi="Times New Roman"/>
          <w:b w:val="0"/>
          <w:bCs w:val="0"/>
          <w:iCs/>
          <w:sz w:val="28"/>
          <w:szCs w:val="28"/>
          <w:lang w:val="nl-NL"/>
        </w:rPr>
        <w:t xml:space="preserve"> </w:t>
      </w:r>
      <w:r w:rsidR="00F660CC">
        <w:rPr>
          <w:rFonts w:ascii="Times New Roman" w:hAnsi="Times New Roman"/>
          <w:b w:val="0"/>
          <w:bCs w:val="0"/>
          <w:iCs/>
          <w:sz w:val="28"/>
          <w:szCs w:val="28"/>
          <w:lang w:val="nl-NL"/>
        </w:rPr>
        <w:t>351</w:t>
      </w:r>
      <w:r w:rsidRPr="00AC0DFC">
        <w:rPr>
          <w:rFonts w:ascii="Times New Roman" w:hAnsi="Times New Roman"/>
          <w:b w:val="0"/>
          <w:bCs w:val="0"/>
          <w:iCs/>
          <w:sz w:val="28"/>
          <w:szCs w:val="28"/>
          <w:lang w:val="nl-NL"/>
        </w:rPr>
        <w:t>/Q</w:t>
      </w:r>
      <w:r w:rsidR="00385E3E" w:rsidRPr="00AC0DFC">
        <w:rPr>
          <w:rFonts w:ascii="Times New Roman" w:hAnsi="Times New Roman"/>
          <w:b w:val="0"/>
          <w:bCs w:val="0"/>
          <w:iCs/>
          <w:sz w:val="28"/>
          <w:szCs w:val="28"/>
          <w:lang w:val="nl-NL"/>
        </w:rPr>
        <w:t>Đ</w:t>
      </w:r>
      <w:r w:rsidRPr="00AC0DFC">
        <w:rPr>
          <w:rFonts w:ascii="Times New Roman" w:hAnsi="Times New Roman"/>
          <w:b w:val="0"/>
          <w:bCs w:val="0"/>
          <w:iCs/>
          <w:sz w:val="28"/>
          <w:szCs w:val="28"/>
          <w:lang w:val="nl-NL"/>
        </w:rPr>
        <w:t>-</w:t>
      </w:r>
      <w:r w:rsidR="00ED20FD" w:rsidRPr="00AC0DFC">
        <w:rPr>
          <w:rFonts w:ascii="Times New Roman" w:hAnsi="Times New Roman"/>
          <w:b w:val="0"/>
          <w:bCs w:val="0"/>
          <w:iCs/>
          <w:sz w:val="28"/>
          <w:szCs w:val="28"/>
          <w:lang w:val="nl-NL"/>
        </w:rPr>
        <w:t>UBND</w:t>
      </w:r>
      <w:r w:rsidRPr="00AC0DFC">
        <w:rPr>
          <w:rFonts w:ascii="Times New Roman" w:hAnsi="Times New Roman"/>
          <w:b w:val="0"/>
          <w:bCs w:val="0"/>
          <w:iCs/>
          <w:sz w:val="28"/>
          <w:szCs w:val="28"/>
          <w:lang w:val="nl-NL"/>
        </w:rPr>
        <w:t xml:space="preserve"> ng</w:t>
      </w:r>
      <w:r w:rsidR="00385E3E" w:rsidRPr="00AC0DFC">
        <w:rPr>
          <w:rFonts w:ascii="Times New Roman" w:hAnsi="Times New Roman"/>
          <w:b w:val="0"/>
          <w:bCs w:val="0"/>
          <w:iCs/>
          <w:sz w:val="28"/>
          <w:szCs w:val="28"/>
          <w:lang w:val="nl-NL"/>
        </w:rPr>
        <w:t>à</w:t>
      </w:r>
      <w:r w:rsidRPr="00AC0DFC">
        <w:rPr>
          <w:rFonts w:ascii="Times New Roman" w:hAnsi="Times New Roman"/>
          <w:b w:val="0"/>
          <w:bCs w:val="0"/>
          <w:iCs/>
          <w:sz w:val="28"/>
          <w:szCs w:val="28"/>
          <w:lang w:val="nl-NL"/>
        </w:rPr>
        <w:t xml:space="preserve">y </w:t>
      </w:r>
      <w:r w:rsidR="00F660CC">
        <w:rPr>
          <w:rFonts w:ascii="Times New Roman" w:hAnsi="Times New Roman"/>
          <w:b w:val="0"/>
          <w:bCs w:val="0"/>
          <w:iCs/>
          <w:sz w:val="28"/>
          <w:szCs w:val="28"/>
          <w:lang w:val="nl-NL"/>
        </w:rPr>
        <w:t>04</w:t>
      </w:r>
      <w:r w:rsidRPr="00AC0DFC">
        <w:rPr>
          <w:rFonts w:ascii="Times New Roman" w:hAnsi="Times New Roman"/>
          <w:b w:val="0"/>
          <w:bCs w:val="0"/>
          <w:iCs/>
          <w:sz w:val="28"/>
          <w:szCs w:val="28"/>
          <w:lang w:val="nl-NL"/>
        </w:rPr>
        <w:t>/</w:t>
      </w:r>
      <w:r w:rsidR="00AE3A61">
        <w:rPr>
          <w:rFonts w:ascii="Times New Roman" w:hAnsi="Times New Roman"/>
          <w:b w:val="0"/>
          <w:bCs w:val="0"/>
          <w:iCs/>
          <w:sz w:val="28"/>
          <w:szCs w:val="28"/>
          <w:lang w:val="nl-NL"/>
        </w:rPr>
        <w:t>0</w:t>
      </w:r>
      <w:r w:rsidR="00186718" w:rsidRPr="00AC0DFC">
        <w:rPr>
          <w:rFonts w:ascii="Times New Roman" w:hAnsi="Times New Roman"/>
          <w:b w:val="0"/>
          <w:bCs w:val="0"/>
          <w:iCs/>
          <w:sz w:val="28"/>
          <w:szCs w:val="28"/>
          <w:lang w:val="nl-NL"/>
        </w:rPr>
        <w:t>2</w:t>
      </w:r>
      <w:r w:rsidRPr="00AC0DFC">
        <w:rPr>
          <w:rFonts w:ascii="Times New Roman" w:hAnsi="Times New Roman"/>
          <w:b w:val="0"/>
          <w:bCs w:val="0"/>
          <w:iCs/>
          <w:sz w:val="28"/>
          <w:szCs w:val="28"/>
          <w:lang w:val="nl-NL"/>
        </w:rPr>
        <w:t>/20</w:t>
      </w:r>
      <w:r w:rsidR="00186718" w:rsidRPr="00AC0DFC">
        <w:rPr>
          <w:rFonts w:ascii="Times New Roman" w:hAnsi="Times New Roman"/>
          <w:b w:val="0"/>
          <w:bCs w:val="0"/>
          <w:iCs/>
          <w:sz w:val="28"/>
          <w:szCs w:val="28"/>
          <w:lang w:val="nl-NL"/>
        </w:rPr>
        <w:t>1</w:t>
      </w:r>
      <w:r w:rsidR="00F660CC">
        <w:rPr>
          <w:rFonts w:ascii="Times New Roman" w:hAnsi="Times New Roman"/>
          <w:b w:val="0"/>
          <w:bCs w:val="0"/>
          <w:iCs/>
          <w:sz w:val="28"/>
          <w:szCs w:val="28"/>
          <w:lang w:val="nl-NL"/>
        </w:rPr>
        <w:t>6</w:t>
      </w:r>
      <w:r w:rsidRPr="00AC0DFC">
        <w:rPr>
          <w:rFonts w:ascii="Times New Roman" w:hAnsi="Times New Roman"/>
          <w:b w:val="0"/>
          <w:bCs w:val="0"/>
          <w:iCs/>
          <w:sz w:val="28"/>
          <w:szCs w:val="28"/>
          <w:lang w:val="nl-NL"/>
        </w:rPr>
        <w:t xml:space="preserve"> c</w:t>
      </w:r>
      <w:r w:rsidR="00385E3E" w:rsidRPr="00AC0DFC">
        <w:rPr>
          <w:rFonts w:ascii="Times New Roman" w:hAnsi="Times New Roman"/>
          <w:b w:val="0"/>
          <w:bCs w:val="0"/>
          <w:iCs/>
          <w:sz w:val="28"/>
          <w:szCs w:val="28"/>
          <w:lang w:val="nl-NL"/>
        </w:rPr>
        <w:t>ủ</w:t>
      </w:r>
      <w:r w:rsidRPr="00AC0DFC">
        <w:rPr>
          <w:rFonts w:ascii="Times New Roman" w:hAnsi="Times New Roman"/>
          <w:b w:val="0"/>
          <w:bCs w:val="0"/>
          <w:iCs/>
          <w:sz w:val="28"/>
          <w:szCs w:val="28"/>
          <w:lang w:val="nl-NL"/>
        </w:rPr>
        <w:t xml:space="preserve">a </w:t>
      </w:r>
      <w:r w:rsidR="00844FAD" w:rsidRPr="00AC0DFC">
        <w:rPr>
          <w:rFonts w:ascii="Times New Roman" w:hAnsi="Times New Roman"/>
          <w:b w:val="0"/>
          <w:bCs w:val="0"/>
          <w:iCs/>
          <w:sz w:val="28"/>
          <w:szCs w:val="28"/>
          <w:lang w:val="nl-NL"/>
        </w:rPr>
        <w:t xml:space="preserve">Chủ tịch </w:t>
      </w:r>
      <w:r w:rsidRPr="00AC0DFC">
        <w:rPr>
          <w:rFonts w:ascii="Times New Roman" w:hAnsi="Times New Roman"/>
          <w:b w:val="0"/>
          <w:bCs w:val="0"/>
          <w:iCs/>
          <w:sz w:val="28"/>
          <w:szCs w:val="28"/>
          <w:lang w:val="nl-NL"/>
        </w:rPr>
        <w:t>UBND t</w:t>
      </w:r>
      <w:r w:rsidR="00385E3E" w:rsidRPr="00AC0DFC">
        <w:rPr>
          <w:rFonts w:ascii="Times New Roman" w:hAnsi="Times New Roman"/>
          <w:b w:val="0"/>
          <w:bCs w:val="0"/>
          <w:iCs/>
          <w:sz w:val="28"/>
          <w:szCs w:val="28"/>
          <w:lang w:val="nl-NL"/>
        </w:rPr>
        <w:t>ỉ</w:t>
      </w:r>
      <w:r w:rsidRPr="00AC0DFC">
        <w:rPr>
          <w:rFonts w:ascii="Times New Roman" w:hAnsi="Times New Roman"/>
          <w:b w:val="0"/>
          <w:bCs w:val="0"/>
          <w:iCs/>
          <w:sz w:val="28"/>
          <w:szCs w:val="28"/>
          <w:lang w:val="nl-NL"/>
        </w:rPr>
        <w:t>nh Qu</w:t>
      </w:r>
      <w:r w:rsidR="00385E3E" w:rsidRPr="00AC0DFC">
        <w:rPr>
          <w:rFonts w:ascii="Times New Roman" w:hAnsi="Times New Roman"/>
          <w:b w:val="0"/>
          <w:bCs w:val="0"/>
          <w:iCs/>
          <w:sz w:val="28"/>
          <w:szCs w:val="28"/>
          <w:lang w:val="nl-NL"/>
        </w:rPr>
        <w:t>ả</w:t>
      </w:r>
      <w:r w:rsidRPr="00AC0DFC">
        <w:rPr>
          <w:rFonts w:ascii="Times New Roman" w:hAnsi="Times New Roman"/>
          <w:b w:val="0"/>
          <w:bCs w:val="0"/>
          <w:iCs/>
          <w:sz w:val="28"/>
          <w:szCs w:val="28"/>
          <w:lang w:val="nl-NL"/>
        </w:rPr>
        <w:t>ng B</w:t>
      </w:r>
      <w:r w:rsidR="00385E3E" w:rsidRPr="00AC0DFC">
        <w:rPr>
          <w:rFonts w:ascii="Times New Roman" w:hAnsi="Times New Roman"/>
          <w:b w:val="0"/>
          <w:bCs w:val="0"/>
          <w:iCs/>
          <w:sz w:val="28"/>
          <w:szCs w:val="28"/>
          <w:lang w:val="nl-NL"/>
        </w:rPr>
        <w:t>ì</w:t>
      </w:r>
      <w:r w:rsidRPr="00AC0DFC">
        <w:rPr>
          <w:rFonts w:ascii="Times New Roman" w:hAnsi="Times New Roman"/>
          <w:b w:val="0"/>
          <w:bCs w:val="0"/>
          <w:iCs/>
          <w:sz w:val="28"/>
          <w:szCs w:val="28"/>
          <w:lang w:val="nl-NL"/>
        </w:rPr>
        <w:t>nh v</w:t>
      </w:r>
      <w:r w:rsidR="00385E3E" w:rsidRPr="00AC0DFC">
        <w:rPr>
          <w:rFonts w:ascii="Times New Roman" w:hAnsi="Times New Roman"/>
          <w:b w:val="0"/>
          <w:bCs w:val="0"/>
          <w:iCs/>
          <w:sz w:val="28"/>
          <w:szCs w:val="28"/>
          <w:lang w:val="nl-NL"/>
        </w:rPr>
        <w:t>ề</w:t>
      </w:r>
      <w:r w:rsidRPr="00AC0DFC">
        <w:rPr>
          <w:rFonts w:ascii="Times New Roman" w:hAnsi="Times New Roman"/>
          <w:b w:val="0"/>
          <w:bCs w:val="0"/>
          <w:iCs/>
          <w:sz w:val="28"/>
          <w:szCs w:val="28"/>
          <w:lang w:val="nl-NL"/>
        </w:rPr>
        <w:t xml:space="preserve"> vi</w:t>
      </w:r>
      <w:r w:rsidR="00385E3E" w:rsidRPr="00AC0DFC">
        <w:rPr>
          <w:rFonts w:ascii="Times New Roman" w:hAnsi="Times New Roman"/>
          <w:b w:val="0"/>
          <w:bCs w:val="0"/>
          <w:iCs/>
          <w:sz w:val="28"/>
          <w:szCs w:val="28"/>
          <w:lang w:val="nl-NL"/>
        </w:rPr>
        <w:t>ệ</w:t>
      </w:r>
      <w:r w:rsidRPr="00AC0DFC">
        <w:rPr>
          <w:rFonts w:ascii="Times New Roman" w:hAnsi="Times New Roman"/>
          <w:b w:val="0"/>
          <w:bCs w:val="0"/>
          <w:iCs/>
          <w:sz w:val="28"/>
          <w:szCs w:val="28"/>
          <w:lang w:val="nl-NL"/>
        </w:rPr>
        <w:t>c th</w:t>
      </w:r>
      <w:r w:rsidR="00385E3E" w:rsidRPr="00AC0DFC">
        <w:rPr>
          <w:rFonts w:ascii="Times New Roman" w:hAnsi="Times New Roman"/>
          <w:b w:val="0"/>
          <w:bCs w:val="0"/>
          <w:iCs/>
          <w:sz w:val="28"/>
          <w:szCs w:val="28"/>
          <w:lang w:val="nl-NL"/>
        </w:rPr>
        <w:t>à</w:t>
      </w:r>
      <w:r w:rsidRPr="00AC0DFC">
        <w:rPr>
          <w:rFonts w:ascii="Times New Roman" w:hAnsi="Times New Roman"/>
          <w:b w:val="0"/>
          <w:bCs w:val="0"/>
          <w:iCs/>
          <w:sz w:val="28"/>
          <w:szCs w:val="28"/>
          <w:lang w:val="nl-NL"/>
        </w:rPr>
        <w:t>nh l</w:t>
      </w:r>
      <w:r w:rsidR="00385E3E" w:rsidRPr="00AC0DFC">
        <w:rPr>
          <w:rFonts w:ascii="Times New Roman" w:hAnsi="Times New Roman"/>
          <w:b w:val="0"/>
          <w:bCs w:val="0"/>
          <w:iCs/>
          <w:sz w:val="28"/>
          <w:szCs w:val="28"/>
          <w:lang w:val="nl-NL"/>
        </w:rPr>
        <w:t>ậ</w:t>
      </w:r>
      <w:r w:rsidRPr="00AC0DFC">
        <w:rPr>
          <w:rFonts w:ascii="Times New Roman" w:hAnsi="Times New Roman"/>
          <w:b w:val="0"/>
          <w:bCs w:val="0"/>
          <w:iCs/>
          <w:sz w:val="28"/>
          <w:szCs w:val="28"/>
          <w:lang w:val="nl-NL"/>
        </w:rPr>
        <w:t>p Ban t</w:t>
      </w:r>
      <w:r w:rsidR="00385E3E" w:rsidRPr="00AC0DFC">
        <w:rPr>
          <w:rFonts w:ascii="Times New Roman" w:hAnsi="Times New Roman"/>
          <w:b w:val="0"/>
          <w:bCs w:val="0"/>
          <w:iCs/>
          <w:sz w:val="28"/>
          <w:szCs w:val="28"/>
          <w:lang w:val="nl-NL"/>
        </w:rPr>
        <w:t>ổ</w:t>
      </w:r>
      <w:r w:rsidRPr="00AC0DFC">
        <w:rPr>
          <w:rFonts w:ascii="Times New Roman" w:hAnsi="Times New Roman"/>
          <w:b w:val="0"/>
          <w:bCs w:val="0"/>
          <w:iCs/>
          <w:sz w:val="28"/>
          <w:szCs w:val="28"/>
          <w:lang w:val="nl-NL"/>
        </w:rPr>
        <w:t xml:space="preserve"> ch</w:t>
      </w:r>
      <w:r w:rsidR="00385E3E" w:rsidRPr="00AC0DFC">
        <w:rPr>
          <w:rFonts w:ascii="Times New Roman" w:hAnsi="Times New Roman"/>
          <w:b w:val="0"/>
          <w:bCs w:val="0"/>
          <w:iCs/>
          <w:sz w:val="28"/>
          <w:szCs w:val="28"/>
          <w:lang w:val="nl-NL"/>
        </w:rPr>
        <w:t>ứ</w:t>
      </w:r>
      <w:r w:rsidRPr="00AC0DFC">
        <w:rPr>
          <w:rFonts w:ascii="Times New Roman" w:hAnsi="Times New Roman"/>
          <w:b w:val="0"/>
          <w:bCs w:val="0"/>
          <w:iCs/>
          <w:sz w:val="28"/>
          <w:szCs w:val="28"/>
          <w:lang w:val="nl-NL"/>
        </w:rPr>
        <w:t>c H</w:t>
      </w:r>
      <w:r w:rsidR="00385E3E" w:rsidRPr="00AC0DFC">
        <w:rPr>
          <w:rFonts w:ascii="Times New Roman" w:hAnsi="Times New Roman"/>
          <w:b w:val="0"/>
          <w:bCs w:val="0"/>
          <w:iCs/>
          <w:sz w:val="28"/>
          <w:szCs w:val="28"/>
          <w:lang w:val="nl-NL"/>
        </w:rPr>
        <w:t>ộ</w:t>
      </w:r>
      <w:r w:rsidRPr="00AC0DFC">
        <w:rPr>
          <w:rFonts w:ascii="Times New Roman" w:hAnsi="Times New Roman"/>
          <w:b w:val="0"/>
          <w:bCs w:val="0"/>
          <w:iCs/>
          <w:sz w:val="28"/>
          <w:szCs w:val="28"/>
          <w:lang w:val="nl-NL"/>
        </w:rPr>
        <w:t>i thi s</w:t>
      </w:r>
      <w:r w:rsidR="00385E3E" w:rsidRPr="00AC0DFC">
        <w:rPr>
          <w:rFonts w:ascii="Times New Roman" w:hAnsi="Times New Roman"/>
          <w:b w:val="0"/>
          <w:bCs w:val="0"/>
          <w:iCs/>
          <w:sz w:val="28"/>
          <w:szCs w:val="28"/>
          <w:lang w:val="nl-NL"/>
        </w:rPr>
        <w:t>á</w:t>
      </w:r>
      <w:r w:rsidRPr="00AC0DFC">
        <w:rPr>
          <w:rFonts w:ascii="Times New Roman" w:hAnsi="Times New Roman"/>
          <w:b w:val="0"/>
          <w:bCs w:val="0"/>
          <w:iCs/>
          <w:sz w:val="28"/>
          <w:szCs w:val="28"/>
          <w:lang w:val="nl-NL"/>
        </w:rPr>
        <w:t>ng t</w:t>
      </w:r>
      <w:r w:rsidR="00385E3E" w:rsidRPr="00AC0DFC">
        <w:rPr>
          <w:rFonts w:ascii="Times New Roman" w:hAnsi="Times New Roman"/>
          <w:b w:val="0"/>
          <w:bCs w:val="0"/>
          <w:iCs/>
          <w:sz w:val="28"/>
          <w:szCs w:val="28"/>
          <w:lang w:val="nl-NL"/>
        </w:rPr>
        <w:t>ạ</w:t>
      </w:r>
      <w:r w:rsidRPr="00AC0DFC">
        <w:rPr>
          <w:rFonts w:ascii="Times New Roman" w:hAnsi="Times New Roman"/>
          <w:b w:val="0"/>
          <w:bCs w:val="0"/>
          <w:iCs/>
          <w:sz w:val="28"/>
          <w:szCs w:val="28"/>
          <w:lang w:val="nl-NL"/>
        </w:rPr>
        <w:t>o k</w:t>
      </w:r>
      <w:r w:rsidR="00385E3E" w:rsidRPr="00AC0DFC">
        <w:rPr>
          <w:rFonts w:ascii="Times New Roman" w:hAnsi="Times New Roman"/>
          <w:b w:val="0"/>
          <w:bCs w:val="0"/>
          <w:iCs/>
          <w:sz w:val="28"/>
          <w:szCs w:val="28"/>
          <w:lang w:val="nl-NL"/>
        </w:rPr>
        <w:t>ỹ</w:t>
      </w:r>
      <w:r w:rsidRPr="00AC0DFC">
        <w:rPr>
          <w:rFonts w:ascii="Times New Roman" w:hAnsi="Times New Roman"/>
          <w:b w:val="0"/>
          <w:bCs w:val="0"/>
          <w:iCs/>
          <w:sz w:val="28"/>
          <w:szCs w:val="28"/>
          <w:lang w:val="nl-NL"/>
        </w:rPr>
        <w:t xml:space="preserve"> thu</w:t>
      </w:r>
      <w:r w:rsidR="00385E3E" w:rsidRPr="00AC0DFC">
        <w:rPr>
          <w:rFonts w:ascii="Times New Roman" w:hAnsi="Times New Roman"/>
          <w:b w:val="0"/>
          <w:bCs w:val="0"/>
          <w:iCs/>
          <w:sz w:val="28"/>
          <w:szCs w:val="28"/>
          <w:lang w:val="nl-NL"/>
        </w:rPr>
        <w:t>ậ</w:t>
      </w:r>
      <w:r w:rsidRPr="00AC0DFC">
        <w:rPr>
          <w:rFonts w:ascii="Times New Roman" w:hAnsi="Times New Roman"/>
          <w:b w:val="0"/>
          <w:bCs w:val="0"/>
          <w:iCs/>
          <w:sz w:val="28"/>
          <w:szCs w:val="28"/>
          <w:lang w:val="nl-NL"/>
        </w:rPr>
        <w:t>t t</w:t>
      </w:r>
      <w:r w:rsidR="00385E3E" w:rsidRPr="00AC0DFC">
        <w:rPr>
          <w:rFonts w:ascii="Times New Roman" w:hAnsi="Times New Roman"/>
          <w:b w:val="0"/>
          <w:bCs w:val="0"/>
          <w:iCs/>
          <w:sz w:val="28"/>
          <w:szCs w:val="28"/>
          <w:lang w:val="nl-NL"/>
        </w:rPr>
        <w:t>ỉ</w:t>
      </w:r>
      <w:r w:rsidRPr="00AC0DFC">
        <w:rPr>
          <w:rFonts w:ascii="Times New Roman" w:hAnsi="Times New Roman"/>
          <w:b w:val="0"/>
          <w:bCs w:val="0"/>
          <w:iCs/>
          <w:sz w:val="28"/>
          <w:szCs w:val="28"/>
          <w:lang w:val="nl-NL"/>
        </w:rPr>
        <w:t>nh Qu</w:t>
      </w:r>
      <w:r w:rsidR="00385E3E" w:rsidRPr="00AC0DFC">
        <w:rPr>
          <w:rFonts w:ascii="Times New Roman" w:hAnsi="Times New Roman"/>
          <w:b w:val="0"/>
          <w:bCs w:val="0"/>
          <w:iCs/>
          <w:sz w:val="28"/>
          <w:szCs w:val="28"/>
          <w:lang w:val="nl-NL"/>
        </w:rPr>
        <w:t>ả</w:t>
      </w:r>
      <w:r w:rsidRPr="00AC0DFC">
        <w:rPr>
          <w:rFonts w:ascii="Times New Roman" w:hAnsi="Times New Roman"/>
          <w:b w:val="0"/>
          <w:bCs w:val="0"/>
          <w:iCs/>
          <w:sz w:val="28"/>
          <w:szCs w:val="28"/>
          <w:lang w:val="nl-NL"/>
        </w:rPr>
        <w:t>ng B</w:t>
      </w:r>
      <w:r w:rsidR="00385E3E" w:rsidRPr="00AC0DFC">
        <w:rPr>
          <w:rFonts w:ascii="Times New Roman" w:hAnsi="Times New Roman"/>
          <w:b w:val="0"/>
          <w:bCs w:val="0"/>
          <w:iCs/>
          <w:sz w:val="28"/>
          <w:szCs w:val="28"/>
          <w:lang w:val="nl-NL"/>
        </w:rPr>
        <w:t>ì</w:t>
      </w:r>
      <w:r w:rsidR="00F660CC">
        <w:rPr>
          <w:rFonts w:ascii="Times New Roman" w:hAnsi="Times New Roman"/>
          <w:b w:val="0"/>
          <w:bCs w:val="0"/>
          <w:iCs/>
          <w:sz w:val="28"/>
          <w:szCs w:val="28"/>
          <w:lang w:val="nl-NL"/>
        </w:rPr>
        <w:t>nh;</w:t>
      </w:r>
    </w:p>
    <w:p w:rsidR="00DE7603" w:rsidRPr="00AC0DFC" w:rsidRDefault="000B2034" w:rsidP="00AE3A61">
      <w:pPr>
        <w:pStyle w:val="Heading1"/>
        <w:spacing w:line="300" w:lineRule="auto"/>
        <w:ind w:firstLine="720"/>
        <w:rPr>
          <w:rFonts w:ascii="Times New Roman" w:hAnsi="Times New Roman"/>
          <w:b w:val="0"/>
          <w:bCs w:val="0"/>
          <w:iCs/>
          <w:szCs w:val="26"/>
          <w:lang w:val="nl-NL"/>
        </w:rPr>
      </w:pPr>
      <w:r w:rsidRPr="00AC0DFC">
        <w:rPr>
          <w:rFonts w:ascii="Times New Roman" w:hAnsi="Times New Roman"/>
          <w:b w:val="0"/>
          <w:bCs w:val="0"/>
          <w:iCs/>
          <w:sz w:val="28"/>
          <w:szCs w:val="28"/>
          <w:lang w:val="nl-NL"/>
        </w:rPr>
        <w:t xml:space="preserve">Theo đề nghị của Thường trực Ban tổ chức </w:t>
      </w:r>
      <w:r w:rsidR="00DE7603" w:rsidRPr="00AC0DFC">
        <w:rPr>
          <w:rFonts w:ascii="Times New Roman" w:hAnsi="Times New Roman"/>
          <w:b w:val="0"/>
          <w:bCs w:val="0"/>
          <w:iCs/>
          <w:sz w:val="28"/>
          <w:szCs w:val="28"/>
          <w:lang w:val="nl-NL"/>
        </w:rPr>
        <w:t>H</w:t>
      </w:r>
      <w:r w:rsidR="00385E3E" w:rsidRPr="00AC0DFC">
        <w:rPr>
          <w:rFonts w:ascii="Times New Roman" w:hAnsi="Times New Roman"/>
          <w:b w:val="0"/>
          <w:bCs w:val="0"/>
          <w:iCs/>
          <w:sz w:val="28"/>
          <w:szCs w:val="28"/>
          <w:lang w:val="nl-NL"/>
        </w:rPr>
        <w:t>ộ</w:t>
      </w:r>
      <w:r w:rsidR="00DE7603" w:rsidRPr="00AC0DFC">
        <w:rPr>
          <w:rFonts w:ascii="Times New Roman" w:hAnsi="Times New Roman"/>
          <w:b w:val="0"/>
          <w:bCs w:val="0"/>
          <w:iCs/>
          <w:sz w:val="28"/>
          <w:szCs w:val="28"/>
          <w:lang w:val="nl-NL"/>
        </w:rPr>
        <w:t>i thi s</w:t>
      </w:r>
      <w:r w:rsidR="00385E3E" w:rsidRPr="00AC0DFC">
        <w:rPr>
          <w:rFonts w:ascii="Times New Roman" w:hAnsi="Times New Roman"/>
          <w:b w:val="0"/>
          <w:bCs w:val="0"/>
          <w:iCs/>
          <w:sz w:val="28"/>
          <w:szCs w:val="28"/>
          <w:lang w:val="nl-NL"/>
        </w:rPr>
        <w:t>á</w:t>
      </w:r>
      <w:r w:rsidR="00DE7603" w:rsidRPr="00AC0DFC">
        <w:rPr>
          <w:rFonts w:ascii="Times New Roman" w:hAnsi="Times New Roman"/>
          <w:b w:val="0"/>
          <w:bCs w:val="0"/>
          <w:iCs/>
          <w:sz w:val="28"/>
          <w:szCs w:val="28"/>
          <w:lang w:val="nl-NL"/>
        </w:rPr>
        <w:t>ng t</w:t>
      </w:r>
      <w:r w:rsidR="00385E3E" w:rsidRPr="00AC0DFC">
        <w:rPr>
          <w:rFonts w:ascii="Times New Roman" w:hAnsi="Times New Roman"/>
          <w:b w:val="0"/>
          <w:bCs w:val="0"/>
          <w:iCs/>
          <w:sz w:val="28"/>
          <w:szCs w:val="28"/>
          <w:lang w:val="nl-NL"/>
        </w:rPr>
        <w:t>ạ</w:t>
      </w:r>
      <w:r w:rsidR="00DE7603" w:rsidRPr="00AC0DFC">
        <w:rPr>
          <w:rFonts w:ascii="Times New Roman" w:hAnsi="Times New Roman"/>
          <w:b w:val="0"/>
          <w:bCs w:val="0"/>
          <w:iCs/>
          <w:sz w:val="28"/>
          <w:szCs w:val="28"/>
          <w:lang w:val="nl-NL"/>
        </w:rPr>
        <w:t>o k</w:t>
      </w:r>
      <w:r w:rsidR="00385E3E" w:rsidRPr="00AC0DFC">
        <w:rPr>
          <w:rFonts w:ascii="Times New Roman" w:hAnsi="Times New Roman"/>
          <w:b w:val="0"/>
          <w:bCs w:val="0"/>
          <w:iCs/>
          <w:sz w:val="28"/>
          <w:szCs w:val="28"/>
          <w:lang w:val="nl-NL"/>
        </w:rPr>
        <w:t>ỹ</w:t>
      </w:r>
      <w:r w:rsidR="00DE7603" w:rsidRPr="00AC0DFC">
        <w:rPr>
          <w:rFonts w:ascii="Times New Roman" w:hAnsi="Times New Roman"/>
          <w:b w:val="0"/>
          <w:bCs w:val="0"/>
          <w:iCs/>
          <w:sz w:val="28"/>
          <w:szCs w:val="28"/>
          <w:lang w:val="nl-NL"/>
        </w:rPr>
        <w:t xml:space="preserve"> thu</w:t>
      </w:r>
      <w:r w:rsidR="00385E3E" w:rsidRPr="00AC0DFC">
        <w:rPr>
          <w:rFonts w:ascii="Times New Roman" w:hAnsi="Times New Roman"/>
          <w:b w:val="0"/>
          <w:bCs w:val="0"/>
          <w:iCs/>
          <w:sz w:val="28"/>
          <w:szCs w:val="28"/>
          <w:lang w:val="nl-NL"/>
        </w:rPr>
        <w:t>ậ</w:t>
      </w:r>
      <w:r w:rsidR="00DE7603" w:rsidRPr="00AC0DFC">
        <w:rPr>
          <w:rFonts w:ascii="Times New Roman" w:hAnsi="Times New Roman"/>
          <w:b w:val="0"/>
          <w:bCs w:val="0"/>
          <w:iCs/>
          <w:sz w:val="28"/>
          <w:szCs w:val="28"/>
          <w:lang w:val="nl-NL"/>
        </w:rPr>
        <w:t>t t</w:t>
      </w:r>
      <w:r w:rsidR="00385E3E" w:rsidRPr="00AC0DFC">
        <w:rPr>
          <w:rFonts w:ascii="Times New Roman" w:hAnsi="Times New Roman"/>
          <w:b w:val="0"/>
          <w:bCs w:val="0"/>
          <w:iCs/>
          <w:sz w:val="28"/>
          <w:szCs w:val="28"/>
          <w:lang w:val="nl-NL"/>
        </w:rPr>
        <w:t>ỉ</w:t>
      </w:r>
      <w:r w:rsidR="00DE7603" w:rsidRPr="00AC0DFC">
        <w:rPr>
          <w:rFonts w:ascii="Times New Roman" w:hAnsi="Times New Roman"/>
          <w:b w:val="0"/>
          <w:bCs w:val="0"/>
          <w:iCs/>
          <w:sz w:val="28"/>
          <w:szCs w:val="28"/>
          <w:lang w:val="nl-NL"/>
        </w:rPr>
        <w:t>nh Qu</w:t>
      </w:r>
      <w:r w:rsidR="00F660CC">
        <w:rPr>
          <w:rFonts w:ascii="Times New Roman" w:hAnsi="Times New Roman"/>
          <w:b w:val="0"/>
          <w:bCs w:val="0"/>
          <w:iCs/>
          <w:sz w:val="28"/>
          <w:szCs w:val="28"/>
          <w:lang w:val="nl-NL"/>
        </w:rPr>
        <w:t>ảng Bình</w:t>
      </w:r>
      <w:r w:rsidR="00385E3E" w:rsidRPr="00AC0DFC">
        <w:rPr>
          <w:rFonts w:ascii="Times New Roman" w:hAnsi="Times New Roman"/>
          <w:b w:val="0"/>
          <w:bCs w:val="0"/>
          <w:iCs/>
          <w:sz w:val="28"/>
          <w:szCs w:val="28"/>
          <w:lang w:val="nl-NL"/>
        </w:rPr>
        <w:t>,</w:t>
      </w:r>
    </w:p>
    <w:p w:rsidR="00DE7603" w:rsidRPr="00AC0DFC" w:rsidRDefault="00DE7603">
      <w:pPr>
        <w:spacing w:line="264" w:lineRule="auto"/>
        <w:jc w:val="center"/>
        <w:rPr>
          <w:rFonts w:ascii="Times New Roman" w:hAnsi="Times New Roman"/>
          <w:b/>
          <w:sz w:val="12"/>
          <w:szCs w:val="26"/>
          <w:lang w:val="nl-NL"/>
        </w:rPr>
      </w:pPr>
    </w:p>
    <w:p w:rsidR="00DE7603" w:rsidRPr="00AC0DFC" w:rsidRDefault="00DE7603">
      <w:pPr>
        <w:pStyle w:val="Heading6"/>
        <w:rPr>
          <w:rFonts w:ascii="Times New Roman" w:hAnsi="Times New Roman"/>
          <w:sz w:val="28"/>
          <w:lang w:val="nl-NL"/>
        </w:rPr>
      </w:pPr>
      <w:r w:rsidRPr="00AC0DFC">
        <w:rPr>
          <w:rFonts w:ascii="Times New Roman" w:hAnsi="Times New Roman"/>
          <w:sz w:val="28"/>
          <w:lang w:val="nl-NL"/>
        </w:rPr>
        <w:t>Q</w:t>
      </w:r>
      <w:r w:rsidR="00385E3E" w:rsidRPr="00AC0DFC">
        <w:rPr>
          <w:rFonts w:ascii="Times New Roman" w:hAnsi="Times New Roman"/>
          <w:sz w:val="28"/>
          <w:lang w:val="nl-NL"/>
        </w:rPr>
        <w:t>UYẾT</w:t>
      </w:r>
      <w:r w:rsidRPr="00AC0DFC">
        <w:rPr>
          <w:rFonts w:ascii="Times New Roman" w:hAnsi="Times New Roman"/>
          <w:sz w:val="28"/>
          <w:lang w:val="nl-NL"/>
        </w:rPr>
        <w:t xml:space="preserve"> </w:t>
      </w:r>
      <w:r w:rsidR="00385E3E" w:rsidRPr="00AC0DFC">
        <w:rPr>
          <w:rFonts w:ascii="Times New Roman" w:hAnsi="Times New Roman"/>
          <w:sz w:val="28"/>
          <w:lang w:val="nl-NL"/>
        </w:rPr>
        <w:t>ĐỊNH</w:t>
      </w:r>
      <w:r w:rsidR="000B2034" w:rsidRPr="00AC0DFC">
        <w:rPr>
          <w:rFonts w:ascii="Times New Roman" w:hAnsi="Times New Roman"/>
          <w:sz w:val="28"/>
          <w:lang w:val="nl-NL"/>
        </w:rPr>
        <w:t>:</w:t>
      </w:r>
    </w:p>
    <w:p w:rsidR="00DE7603" w:rsidRPr="00AC0DFC" w:rsidRDefault="00385E3E">
      <w:pPr>
        <w:pStyle w:val="BodyText"/>
        <w:spacing w:before="120" w:after="120" w:line="312" w:lineRule="auto"/>
        <w:ind w:firstLine="720"/>
        <w:rPr>
          <w:rFonts w:ascii="Times New Roman" w:hAnsi="Times New Roman"/>
          <w:bCs/>
          <w:sz w:val="28"/>
          <w:szCs w:val="26"/>
          <w:lang w:val="nl-NL"/>
        </w:rPr>
      </w:pPr>
      <w:r w:rsidRPr="00AC0DFC">
        <w:rPr>
          <w:rFonts w:ascii="Times New Roman" w:hAnsi="Times New Roman"/>
          <w:b/>
          <w:sz w:val="28"/>
          <w:szCs w:val="26"/>
          <w:lang w:val="nl-NL"/>
        </w:rPr>
        <w:t>Đ</w:t>
      </w:r>
      <w:r w:rsidR="00DE7603" w:rsidRPr="00AC0DFC">
        <w:rPr>
          <w:rFonts w:ascii="Times New Roman" w:hAnsi="Times New Roman"/>
          <w:b/>
          <w:sz w:val="28"/>
          <w:szCs w:val="26"/>
          <w:lang w:val="nl-NL"/>
        </w:rPr>
        <w:t>i</w:t>
      </w:r>
      <w:r w:rsidRPr="00AC0DFC">
        <w:rPr>
          <w:rFonts w:ascii="Times New Roman" w:hAnsi="Times New Roman"/>
          <w:b/>
          <w:sz w:val="28"/>
          <w:szCs w:val="26"/>
          <w:lang w:val="nl-NL"/>
        </w:rPr>
        <w:t>ề</w:t>
      </w:r>
      <w:r w:rsidR="00DE7603" w:rsidRPr="00AC0DFC">
        <w:rPr>
          <w:rFonts w:ascii="Times New Roman" w:hAnsi="Times New Roman"/>
          <w:b/>
          <w:sz w:val="28"/>
          <w:szCs w:val="26"/>
          <w:lang w:val="nl-NL"/>
        </w:rPr>
        <w:t>u 1</w:t>
      </w:r>
      <w:r w:rsidRPr="00AC0DFC">
        <w:rPr>
          <w:rFonts w:ascii="Times New Roman" w:hAnsi="Times New Roman"/>
          <w:sz w:val="28"/>
          <w:szCs w:val="26"/>
          <w:lang w:val="nl-NL"/>
        </w:rPr>
        <w:t>.</w:t>
      </w:r>
      <w:r w:rsidR="00DE7603" w:rsidRPr="00AC0DFC">
        <w:rPr>
          <w:rFonts w:ascii="Times New Roman" w:hAnsi="Times New Roman"/>
          <w:sz w:val="28"/>
          <w:szCs w:val="26"/>
          <w:lang w:val="nl-NL"/>
        </w:rPr>
        <w:t xml:space="preserve"> Ban h</w:t>
      </w:r>
      <w:r w:rsidRPr="00AC0DFC">
        <w:rPr>
          <w:rFonts w:ascii="Times New Roman" w:hAnsi="Times New Roman"/>
          <w:sz w:val="28"/>
          <w:szCs w:val="26"/>
          <w:lang w:val="nl-NL"/>
        </w:rPr>
        <w:t>à</w:t>
      </w:r>
      <w:r w:rsidR="00DE7603" w:rsidRPr="00AC0DFC">
        <w:rPr>
          <w:rFonts w:ascii="Times New Roman" w:hAnsi="Times New Roman"/>
          <w:sz w:val="28"/>
          <w:szCs w:val="26"/>
          <w:lang w:val="nl-NL"/>
        </w:rPr>
        <w:t>nh k</w:t>
      </w:r>
      <w:r w:rsidRPr="00AC0DFC">
        <w:rPr>
          <w:rFonts w:ascii="Times New Roman" w:hAnsi="Times New Roman"/>
          <w:sz w:val="28"/>
          <w:szCs w:val="26"/>
          <w:lang w:val="nl-NL"/>
        </w:rPr>
        <w:t>è</w:t>
      </w:r>
      <w:r w:rsidR="00844FAD" w:rsidRPr="00AC0DFC">
        <w:rPr>
          <w:rFonts w:ascii="Times New Roman" w:hAnsi="Times New Roman"/>
          <w:sz w:val="28"/>
          <w:szCs w:val="26"/>
          <w:lang w:val="nl-NL"/>
        </w:rPr>
        <w:t>m theo Q</w:t>
      </w:r>
      <w:r w:rsidR="00DE7603" w:rsidRPr="00AC0DFC">
        <w:rPr>
          <w:rFonts w:ascii="Times New Roman" w:hAnsi="Times New Roman"/>
          <w:sz w:val="28"/>
          <w:szCs w:val="26"/>
          <w:lang w:val="nl-NL"/>
        </w:rPr>
        <w:t>uy</w:t>
      </w:r>
      <w:r w:rsidRPr="00AC0DFC">
        <w:rPr>
          <w:rFonts w:ascii="Times New Roman" w:hAnsi="Times New Roman"/>
          <w:sz w:val="28"/>
          <w:szCs w:val="26"/>
          <w:lang w:val="nl-NL"/>
        </w:rPr>
        <w:t>ế</w:t>
      </w:r>
      <w:r w:rsidR="00DE7603" w:rsidRPr="00AC0DFC">
        <w:rPr>
          <w:rFonts w:ascii="Times New Roman" w:hAnsi="Times New Roman"/>
          <w:sz w:val="28"/>
          <w:szCs w:val="26"/>
          <w:lang w:val="nl-NL"/>
        </w:rPr>
        <w:t xml:space="preserve">t </w:t>
      </w:r>
      <w:r w:rsidRPr="00AC0DFC">
        <w:rPr>
          <w:rFonts w:ascii="Times New Roman" w:hAnsi="Times New Roman"/>
          <w:sz w:val="28"/>
          <w:szCs w:val="26"/>
          <w:lang w:val="nl-NL"/>
        </w:rPr>
        <w:t>đị</w:t>
      </w:r>
      <w:r w:rsidR="00DE7603" w:rsidRPr="00AC0DFC">
        <w:rPr>
          <w:rFonts w:ascii="Times New Roman" w:hAnsi="Times New Roman"/>
          <w:sz w:val="28"/>
          <w:szCs w:val="26"/>
          <w:lang w:val="nl-NL"/>
        </w:rPr>
        <w:t>nh n</w:t>
      </w:r>
      <w:r w:rsidRPr="00AC0DFC">
        <w:rPr>
          <w:rFonts w:ascii="Times New Roman" w:hAnsi="Times New Roman"/>
          <w:sz w:val="28"/>
          <w:szCs w:val="26"/>
          <w:lang w:val="nl-NL"/>
        </w:rPr>
        <w:t>à</w:t>
      </w:r>
      <w:r w:rsidR="00DE7603" w:rsidRPr="00AC0DFC">
        <w:rPr>
          <w:rFonts w:ascii="Times New Roman" w:hAnsi="Times New Roman"/>
          <w:sz w:val="28"/>
          <w:szCs w:val="26"/>
          <w:lang w:val="nl-NL"/>
        </w:rPr>
        <w:t xml:space="preserve">y </w:t>
      </w:r>
      <w:r w:rsidR="00844FAD" w:rsidRPr="00AC0DFC">
        <w:rPr>
          <w:rFonts w:ascii="Times New Roman" w:hAnsi="Times New Roman"/>
          <w:sz w:val="28"/>
          <w:szCs w:val="26"/>
          <w:lang w:val="nl-NL"/>
        </w:rPr>
        <w:t>T</w:t>
      </w:r>
      <w:r w:rsidR="00DE7603" w:rsidRPr="00AC0DFC">
        <w:rPr>
          <w:rFonts w:ascii="Times New Roman" w:hAnsi="Times New Roman"/>
          <w:bCs/>
          <w:sz w:val="28"/>
          <w:szCs w:val="26"/>
          <w:lang w:val="nl-NL"/>
        </w:rPr>
        <w:t>h</w:t>
      </w:r>
      <w:r w:rsidRPr="00AC0DFC">
        <w:rPr>
          <w:rFonts w:ascii="Times New Roman" w:hAnsi="Times New Roman"/>
          <w:bCs/>
          <w:sz w:val="28"/>
          <w:szCs w:val="26"/>
          <w:lang w:val="nl-NL"/>
        </w:rPr>
        <w:t>ể</w:t>
      </w:r>
      <w:r w:rsidR="00DE7603" w:rsidRPr="00AC0DFC">
        <w:rPr>
          <w:rFonts w:ascii="Times New Roman" w:hAnsi="Times New Roman"/>
          <w:bCs/>
          <w:sz w:val="28"/>
          <w:szCs w:val="26"/>
          <w:lang w:val="nl-NL"/>
        </w:rPr>
        <w:t xml:space="preserve"> l</w:t>
      </w:r>
      <w:r w:rsidRPr="00AC0DFC">
        <w:rPr>
          <w:rFonts w:ascii="Times New Roman" w:hAnsi="Times New Roman"/>
          <w:bCs/>
          <w:sz w:val="28"/>
          <w:szCs w:val="26"/>
          <w:lang w:val="nl-NL"/>
        </w:rPr>
        <w:t>ệ</w:t>
      </w:r>
      <w:r w:rsidR="00DE7603" w:rsidRPr="00AC0DFC">
        <w:rPr>
          <w:rFonts w:ascii="Times New Roman" w:hAnsi="Times New Roman"/>
          <w:bCs/>
          <w:sz w:val="28"/>
          <w:szCs w:val="26"/>
          <w:lang w:val="nl-NL"/>
        </w:rPr>
        <w:t xml:space="preserve"> H</w:t>
      </w:r>
      <w:r w:rsidRPr="00AC0DFC">
        <w:rPr>
          <w:rFonts w:ascii="Times New Roman" w:hAnsi="Times New Roman"/>
          <w:bCs/>
          <w:sz w:val="28"/>
          <w:szCs w:val="26"/>
          <w:lang w:val="nl-NL"/>
        </w:rPr>
        <w:t>ộ</w:t>
      </w:r>
      <w:r w:rsidR="00DE7603" w:rsidRPr="00AC0DFC">
        <w:rPr>
          <w:rFonts w:ascii="Times New Roman" w:hAnsi="Times New Roman"/>
          <w:bCs/>
          <w:sz w:val="28"/>
          <w:szCs w:val="26"/>
          <w:lang w:val="nl-NL"/>
        </w:rPr>
        <w:t>i thi s</w:t>
      </w:r>
      <w:r w:rsidRPr="00AC0DFC">
        <w:rPr>
          <w:rFonts w:ascii="Times New Roman" w:hAnsi="Times New Roman"/>
          <w:bCs/>
          <w:sz w:val="28"/>
          <w:szCs w:val="26"/>
          <w:lang w:val="nl-NL"/>
        </w:rPr>
        <w:t>á</w:t>
      </w:r>
      <w:r w:rsidR="00DE7603" w:rsidRPr="00AC0DFC">
        <w:rPr>
          <w:rFonts w:ascii="Times New Roman" w:hAnsi="Times New Roman"/>
          <w:bCs/>
          <w:sz w:val="28"/>
          <w:szCs w:val="26"/>
          <w:lang w:val="nl-NL"/>
        </w:rPr>
        <w:t>ng t</w:t>
      </w:r>
      <w:r w:rsidRPr="00AC0DFC">
        <w:rPr>
          <w:rFonts w:ascii="Times New Roman" w:hAnsi="Times New Roman"/>
          <w:bCs/>
          <w:sz w:val="28"/>
          <w:szCs w:val="26"/>
          <w:lang w:val="nl-NL"/>
        </w:rPr>
        <w:t>ạ</w:t>
      </w:r>
      <w:r w:rsidR="00DE7603" w:rsidRPr="00AC0DFC">
        <w:rPr>
          <w:rFonts w:ascii="Times New Roman" w:hAnsi="Times New Roman"/>
          <w:bCs/>
          <w:sz w:val="28"/>
          <w:szCs w:val="26"/>
          <w:lang w:val="nl-NL"/>
        </w:rPr>
        <w:t>o k</w:t>
      </w:r>
      <w:r w:rsidRPr="00AC0DFC">
        <w:rPr>
          <w:rFonts w:ascii="Times New Roman" w:hAnsi="Times New Roman"/>
          <w:bCs/>
          <w:sz w:val="28"/>
          <w:szCs w:val="26"/>
          <w:lang w:val="nl-NL"/>
        </w:rPr>
        <w:t>ỹ</w:t>
      </w:r>
      <w:r w:rsidR="00DE7603" w:rsidRPr="00AC0DFC">
        <w:rPr>
          <w:rFonts w:ascii="Times New Roman" w:hAnsi="Times New Roman"/>
          <w:bCs/>
          <w:sz w:val="28"/>
          <w:szCs w:val="26"/>
          <w:lang w:val="nl-NL"/>
        </w:rPr>
        <w:t xml:space="preserve"> thu</w:t>
      </w:r>
      <w:r w:rsidRPr="00AC0DFC">
        <w:rPr>
          <w:rFonts w:ascii="Times New Roman" w:hAnsi="Times New Roman"/>
          <w:bCs/>
          <w:sz w:val="28"/>
          <w:szCs w:val="26"/>
          <w:lang w:val="nl-NL"/>
        </w:rPr>
        <w:t>ậ</w:t>
      </w:r>
      <w:r w:rsidR="00DE7603" w:rsidRPr="00AC0DFC">
        <w:rPr>
          <w:rFonts w:ascii="Times New Roman" w:hAnsi="Times New Roman"/>
          <w:bCs/>
          <w:sz w:val="28"/>
          <w:szCs w:val="26"/>
          <w:lang w:val="nl-NL"/>
        </w:rPr>
        <w:t>t t</w:t>
      </w:r>
      <w:r w:rsidRPr="00AC0DFC">
        <w:rPr>
          <w:rFonts w:ascii="Times New Roman" w:hAnsi="Times New Roman"/>
          <w:bCs/>
          <w:sz w:val="28"/>
          <w:szCs w:val="26"/>
          <w:lang w:val="nl-NL"/>
        </w:rPr>
        <w:t>ỉ</w:t>
      </w:r>
      <w:r w:rsidR="00DE7603" w:rsidRPr="00AC0DFC">
        <w:rPr>
          <w:rFonts w:ascii="Times New Roman" w:hAnsi="Times New Roman"/>
          <w:bCs/>
          <w:sz w:val="28"/>
          <w:szCs w:val="26"/>
          <w:lang w:val="nl-NL"/>
        </w:rPr>
        <w:t>nh Qu</w:t>
      </w:r>
      <w:r w:rsidRPr="00AC0DFC">
        <w:rPr>
          <w:rFonts w:ascii="Times New Roman" w:hAnsi="Times New Roman"/>
          <w:bCs/>
          <w:sz w:val="28"/>
          <w:szCs w:val="26"/>
          <w:lang w:val="nl-NL"/>
        </w:rPr>
        <w:t>ả</w:t>
      </w:r>
      <w:r w:rsidR="00DE7603" w:rsidRPr="00AC0DFC">
        <w:rPr>
          <w:rFonts w:ascii="Times New Roman" w:hAnsi="Times New Roman"/>
          <w:bCs/>
          <w:sz w:val="28"/>
          <w:szCs w:val="26"/>
          <w:lang w:val="nl-NL"/>
        </w:rPr>
        <w:t>ng B</w:t>
      </w:r>
      <w:r w:rsidRPr="00AC0DFC">
        <w:rPr>
          <w:rFonts w:ascii="Times New Roman" w:hAnsi="Times New Roman"/>
          <w:bCs/>
          <w:sz w:val="28"/>
          <w:szCs w:val="26"/>
          <w:lang w:val="nl-NL"/>
        </w:rPr>
        <w:t>ì</w:t>
      </w:r>
      <w:r w:rsidR="00DE7603" w:rsidRPr="00AC0DFC">
        <w:rPr>
          <w:rFonts w:ascii="Times New Roman" w:hAnsi="Times New Roman"/>
          <w:bCs/>
          <w:sz w:val="28"/>
          <w:szCs w:val="26"/>
          <w:lang w:val="nl-NL"/>
        </w:rPr>
        <w:t>nh l</w:t>
      </w:r>
      <w:r w:rsidRPr="00AC0DFC">
        <w:rPr>
          <w:rFonts w:ascii="Times New Roman" w:hAnsi="Times New Roman"/>
          <w:bCs/>
          <w:sz w:val="28"/>
          <w:szCs w:val="26"/>
          <w:lang w:val="nl-NL"/>
        </w:rPr>
        <w:t>ầ</w:t>
      </w:r>
      <w:r w:rsidR="00DE7603" w:rsidRPr="00AC0DFC">
        <w:rPr>
          <w:rFonts w:ascii="Times New Roman" w:hAnsi="Times New Roman"/>
          <w:bCs/>
          <w:sz w:val="28"/>
          <w:szCs w:val="26"/>
          <w:lang w:val="nl-NL"/>
        </w:rPr>
        <w:t>n th</w:t>
      </w:r>
      <w:r w:rsidRPr="00AC0DFC">
        <w:rPr>
          <w:rFonts w:ascii="Times New Roman" w:hAnsi="Times New Roman"/>
          <w:bCs/>
          <w:sz w:val="28"/>
          <w:szCs w:val="26"/>
          <w:lang w:val="nl-NL"/>
        </w:rPr>
        <w:t>ứ</w:t>
      </w:r>
      <w:r w:rsidR="00DE7603" w:rsidRPr="00AC0DFC">
        <w:rPr>
          <w:rFonts w:ascii="Times New Roman" w:hAnsi="Times New Roman"/>
          <w:bCs/>
          <w:sz w:val="28"/>
          <w:szCs w:val="26"/>
          <w:lang w:val="nl-NL"/>
        </w:rPr>
        <w:t xml:space="preserve"> </w:t>
      </w:r>
      <w:r w:rsidR="000B2034" w:rsidRPr="00AC0DFC">
        <w:rPr>
          <w:rFonts w:ascii="Times New Roman" w:hAnsi="Times New Roman"/>
          <w:bCs/>
          <w:sz w:val="28"/>
          <w:szCs w:val="26"/>
          <w:lang w:val="nl-NL"/>
        </w:rPr>
        <w:t>V</w:t>
      </w:r>
      <w:r w:rsidR="00E76414">
        <w:rPr>
          <w:rFonts w:ascii="Times New Roman" w:hAnsi="Times New Roman"/>
          <w:bCs/>
          <w:sz w:val="28"/>
          <w:szCs w:val="26"/>
          <w:lang w:val="nl-NL"/>
        </w:rPr>
        <w:t>I</w:t>
      </w:r>
      <w:r w:rsidR="00AB3E00" w:rsidRPr="00AC0DFC">
        <w:rPr>
          <w:rFonts w:ascii="Times New Roman" w:hAnsi="Times New Roman"/>
          <w:bCs/>
          <w:sz w:val="28"/>
          <w:szCs w:val="26"/>
          <w:lang w:val="nl-NL"/>
        </w:rPr>
        <w:t>I</w:t>
      </w:r>
      <w:r w:rsidR="007835A3">
        <w:rPr>
          <w:rFonts w:ascii="Times New Roman" w:hAnsi="Times New Roman"/>
          <w:bCs/>
          <w:sz w:val="28"/>
          <w:szCs w:val="26"/>
          <w:lang w:val="nl-NL"/>
        </w:rPr>
        <w:t>I</w:t>
      </w:r>
      <w:r w:rsidRPr="00AC0DFC">
        <w:rPr>
          <w:rFonts w:ascii="Times New Roman" w:hAnsi="Times New Roman"/>
          <w:bCs/>
          <w:sz w:val="28"/>
          <w:szCs w:val="26"/>
          <w:lang w:val="nl-NL"/>
        </w:rPr>
        <w:t xml:space="preserve"> </w:t>
      </w:r>
      <w:r w:rsidR="00E76414">
        <w:rPr>
          <w:rFonts w:ascii="Times New Roman" w:hAnsi="Times New Roman"/>
          <w:bCs/>
          <w:sz w:val="28"/>
          <w:szCs w:val="26"/>
          <w:lang w:val="nl-NL"/>
        </w:rPr>
        <w:t>( năm 2019</w:t>
      </w:r>
      <w:r w:rsidR="00DE7603" w:rsidRPr="00AC0DFC">
        <w:rPr>
          <w:rFonts w:ascii="Times New Roman" w:hAnsi="Times New Roman"/>
          <w:bCs/>
          <w:sz w:val="28"/>
          <w:szCs w:val="26"/>
          <w:lang w:val="nl-NL"/>
        </w:rPr>
        <w:t>)</w:t>
      </w:r>
      <w:r w:rsidR="00DE7603" w:rsidRPr="00AC0DFC">
        <w:rPr>
          <w:rFonts w:ascii="Times New Roman" w:hAnsi="Times New Roman"/>
          <w:sz w:val="28"/>
          <w:szCs w:val="26"/>
          <w:lang w:val="nl-NL"/>
        </w:rPr>
        <w:t>.</w:t>
      </w:r>
    </w:p>
    <w:p w:rsidR="00DE7603" w:rsidRPr="00AC0DFC" w:rsidRDefault="00385E3E">
      <w:pPr>
        <w:pStyle w:val="BodyText"/>
        <w:spacing w:before="120" w:after="120" w:line="312" w:lineRule="auto"/>
        <w:ind w:firstLine="720"/>
        <w:rPr>
          <w:rFonts w:ascii="Times New Roman" w:hAnsi="Times New Roman"/>
          <w:sz w:val="28"/>
          <w:szCs w:val="26"/>
          <w:lang w:val="nl-NL"/>
        </w:rPr>
      </w:pPr>
      <w:r w:rsidRPr="00AC0DFC">
        <w:rPr>
          <w:rFonts w:ascii="Times New Roman" w:hAnsi="Times New Roman"/>
          <w:b/>
          <w:sz w:val="28"/>
          <w:szCs w:val="26"/>
          <w:lang w:val="nl-NL"/>
        </w:rPr>
        <w:t>Đ</w:t>
      </w:r>
      <w:r w:rsidR="00DE7603" w:rsidRPr="00AC0DFC">
        <w:rPr>
          <w:rFonts w:ascii="Times New Roman" w:hAnsi="Times New Roman"/>
          <w:b/>
          <w:sz w:val="28"/>
          <w:szCs w:val="26"/>
          <w:lang w:val="nl-NL"/>
        </w:rPr>
        <w:t>i</w:t>
      </w:r>
      <w:r w:rsidRPr="00AC0DFC">
        <w:rPr>
          <w:rFonts w:ascii="Times New Roman" w:hAnsi="Times New Roman"/>
          <w:b/>
          <w:sz w:val="28"/>
          <w:szCs w:val="26"/>
          <w:lang w:val="nl-NL"/>
        </w:rPr>
        <w:t>ề</w:t>
      </w:r>
      <w:r w:rsidR="00DE7603" w:rsidRPr="00AC0DFC">
        <w:rPr>
          <w:rFonts w:ascii="Times New Roman" w:hAnsi="Times New Roman"/>
          <w:b/>
          <w:sz w:val="28"/>
          <w:szCs w:val="26"/>
          <w:lang w:val="nl-NL"/>
        </w:rPr>
        <w:t>u 2</w:t>
      </w:r>
      <w:r w:rsidRPr="00AC0DFC">
        <w:rPr>
          <w:rFonts w:ascii="Times New Roman" w:hAnsi="Times New Roman"/>
          <w:sz w:val="28"/>
          <w:szCs w:val="26"/>
          <w:lang w:val="nl-NL"/>
        </w:rPr>
        <w:t>.</w:t>
      </w:r>
      <w:r w:rsidR="00DE7603" w:rsidRPr="00AC0DFC">
        <w:rPr>
          <w:rFonts w:ascii="Times New Roman" w:hAnsi="Times New Roman"/>
          <w:sz w:val="28"/>
          <w:szCs w:val="26"/>
          <w:lang w:val="nl-NL"/>
        </w:rPr>
        <w:t xml:space="preserve"> C</w:t>
      </w:r>
      <w:r w:rsidRPr="00AC0DFC">
        <w:rPr>
          <w:rFonts w:ascii="Times New Roman" w:hAnsi="Times New Roman"/>
          <w:sz w:val="28"/>
          <w:szCs w:val="26"/>
          <w:lang w:val="nl-NL"/>
        </w:rPr>
        <w:t>á</w:t>
      </w:r>
      <w:r w:rsidR="00DE7603" w:rsidRPr="00AC0DFC">
        <w:rPr>
          <w:rFonts w:ascii="Times New Roman" w:hAnsi="Times New Roman"/>
          <w:sz w:val="28"/>
          <w:szCs w:val="26"/>
          <w:lang w:val="nl-NL"/>
        </w:rPr>
        <w:t>c th</w:t>
      </w:r>
      <w:r w:rsidRPr="00AC0DFC">
        <w:rPr>
          <w:rFonts w:ascii="Times New Roman" w:hAnsi="Times New Roman"/>
          <w:sz w:val="28"/>
          <w:szCs w:val="26"/>
          <w:lang w:val="nl-NL"/>
        </w:rPr>
        <w:t>à</w:t>
      </w:r>
      <w:r w:rsidR="00DE7603" w:rsidRPr="00AC0DFC">
        <w:rPr>
          <w:rFonts w:ascii="Times New Roman" w:hAnsi="Times New Roman"/>
          <w:sz w:val="28"/>
          <w:szCs w:val="26"/>
          <w:lang w:val="nl-NL"/>
        </w:rPr>
        <w:t>nh vi</w:t>
      </w:r>
      <w:r w:rsidRPr="00AC0DFC">
        <w:rPr>
          <w:rFonts w:ascii="Times New Roman" w:hAnsi="Times New Roman"/>
          <w:sz w:val="28"/>
          <w:szCs w:val="26"/>
          <w:lang w:val="nl-NL"/>
        </w:rPr>
        <w:t>ê</w:t>
      </w:r>
      <w:r w:rsidR="00DE7603" w:rsidRPr="00AC0DFC">
        <w:rPr>
          <w:rFonts w:ascii="Times New Roman" w:hAnsi="Times New Roman"/>
          <w:sz w:val="28"/>
          <w:szCs w:val="26"/>
          <w:lang w:val="nl-NL"/>
        </w:rPr>
        <w:t>n Ban t</w:t>
      </w:r>
      <w:r w:rsidRPr="00AC0DFC">
        <w:rPr>
          <w:rFonts w:ascii="Times New Roman" w:hAnsi="Times New Roman"/>
          <w:sz w:val="28"/>
          <w:szCs w:val="26"/>
          <w:lang w:val="nl-NL"/>
        </w:rPr>
        <w:t>ổ</w:t>
      </w:r>
      <w:r w:rsidR="00DE7603" w:rsidRPr="00AC0DFC">
        <w:rPr>
          <w:rFonts w:ascii="Times New Roman" w:hAnsi="Times New Roman"/>
          <w:sz w:val="28"/>
          <w:szCs w:val="26"/>
          <w:lang w:val="nl-NL"/>
        </w:rPr>
        <w:t xml:space="preserve"> ch</w:t>
      </w:r>
      <w:r w:rsidRPr="00AC0DFC">
        <w:rPr>
          <w:rFonts w:ascii="Times New Roman" w:hAnsi="Times New Roman"/>
          <w:sz w:val="28"/>
          <w:szCs w:val="26"/>
          <w:lang w:val="nl-NL"/>
        </w:rPr>
        <w:t>ứ</w:t>
      </w:r>
      <w:r w:rsidR="00DE7603" w:rsidRPr="00AC0DFC">
        <w:rPr>
          <w:rFonts w:ascii="Times New Roman" w:hAnsi="Times New Roman"/>
          <w:sz w:val="28"/>
          <w:szCs w:val="26"/>
          <w:lang w:val="nl-NL"/>
        </w:rPr>
        <w:t>c H</w:t>
      </w:r>
      <w:r w:rsidRPr="00AC0DFC">
        <w:rPr>
          <w:rFonts w:ascii="Times New Roman" w:hAnsi="Times New Roman"/>
          <w:sz w:val="28"/>
          <w:szCs w:val="26"/>
          <w:lang w:val="nl-NL"/>
        </w:rPr>
        <w:t>ộ</w:t>
      </w:r>
      <w:r w:rsidR="00DE7603" w:rsidRPr="00AC0DFC">
        <w:rPr>
          <w:rFonts w:ascii="Times New Roman" w:hAnsi="Times New Roman"/>
          <w:sz w:val="28"/>
          <w:szCs w:val="26"/>
          <w:lang w:val="nl-NL"/>
        </w:rPr>
        <w:t>i thi, Gi</w:t>
      </w:r>
      <w:r w:rsidRPr="00AC0DFC">
        <w:rPr>
          <w:rFonts w:ascii="Times New Roman" w:hAnsi="Times New Roman"/>
          <w:sz w:val="28"/>
          <w:szCs w:val="26"/>
          <w:lang w:val="nl-NL"/>
        </w:rPr>
        <w:t>á</w:t>
      </w:r>
      <w:r w:rsidR="00DE7603" w:rsidRPr="00AC0DFC">
        <w:rPr>
          <w:rFonts w:ascii="Times New Roman" w:hAnsi="Times New Roman"/>
          <w:sz w:val="28"/>
          <w:szCs w:val="26"/>
          <w:lang w:val="nl-NL"/>
        </w:rPr>
        <w:t xml:space="preserve">m </w:t>
      </w:r>
      <w:r w:rsidRPr="00AC0DFC">
        <w:rPr>
          <w:rFonts w:ascii="Times New Roman" w:hAnsi="Times New Roman"/>
          <w:sz w:val="28"/>
          <w:szCs w:val="26"/>
          <w:lang w:val="nl-NL"/>
        </w:rPr>
        <w:t>đố</w:t>
      </w:r>
      <w:r w:rsidR="00DE7603" w:rsidRPr="00AC0DFC">
        <w:rPr>
          <w:rFonts w:ascii="Times New Roman" w:hAnsi="Times New Roman"/>
          <w:sz w:val="28"/>
          <w:szCs w:val="26"/>
          <w:lang w:val="nl-NL"/>
        </w:rPr>
        <w:t>c c</w:t>
      </w:r>
      <w:r w:rsidRPr="00AC0DFC">
        <w:rPr>
          <w:rFonts w:ascii="Times New Roman" w:hAnsi="Times New Roman"/>
          <w:sz w:val="28"/>
          <w:szCs w:val="26"/>
          <w:lang w:val="nl-NL"/>
        </w:rPr>
        <w:t>á</w:t>
      </w:r>
      <w:r w:rsidR="00DE7603" w:rsidRPr="00AC0DFC">
        <w:rPr>
          <w:rFonts w:ascii="Times New Roman" w:hAnsi="Times New Roman"/>
          <w:sz w:val="28"/>
          <w:szCs w:val="26"/>
          <w:lang w:val="nl-NL"/>
        </w:rPr>
        <w:t xml:space="preserve">c </w:t>
      </w:r>
      <w:r w:rsidR="002B6A71">
        <w:rPr>
          <w:rFonts w:ascii="Times New Roman" w:hAnsi="Times New Roman"/>
          <w:sz w:val="28"/>
          <w:szCs w:val="26"/>
          <w:lang w:val="nl-NL"/>
        </w:rPr>
        <w:t>S</w:t>
      </w:r>
      <w:r w:rsidRPr="00AC0DFC">
        <w:rPr>
          <w:rFonts w:ascii="Times New Roman" w:hAnsi="Times New Roman"/>
          <w:sz w:val="28"/>
          <w:szCs w:val="26"/>
          <w:lang w:val="nl-NL"/>
        </w:rPr>
        <w:t>ở</w:t>
      </w:r>
      <w:r w:rsidR="00DE7603" w:rsidRPr="00AC0DFC">
        <w:rPr>
          <w:rFonts w:ascii="Times New Roman" w:hAnsi="Times New Roman"/>
          <w:sz w:val="28"/>
          <w:szCs w:val="26"/>
          <w:lang w:val="nl-NL"/>
        </w:rPr>
        <w:t>, Th</w:t>
      </w:r>
      <w:r w:rsidRPr="00AC0DFC">
        <w:rPr>
          <w:rFonts w:ascii="Times New Roman" w:hAnsi="Times New Roman"/>
          <w:sz w:val="28"/>
          <w:szCs w:val="26"/>
          <w:lang w:val="nl-NL"/>
        </w:rPr>
        <w:t>ủ</w:t>
      </w:r>
      <w:r w:rsidR="00DE7603" w:rsidRPr="00AC0DFC">
        <w:rPr>
          <w:rFonts w:ascii="Times New Roman" w:hAnsi="Times New Roman"/>
          <w:sz w:val="28"/>
          <w:szCs w:val="26"/>
          <w:lang w:val="nl-NL"/>
        </w:rPr>
        <w:t xml:space="preserve"> tr</w:t>
      </w:r>
      <w:r w:rsidRPr="00AC0DFC">
        <w:rPr>
          <w:rFonts w:ascii="Times New Roman" w:hAnsi="Times New Roman"/>
          <w:sz w:val="28"/>
          <w:szCs w:val="26"/>
          <w:lang w:val="nl-NL"/>
        </w:rPr>
        <w:t>ưở</w:t>
      </w:r>
      <w:r w:rsidR="00DE7603" w:rsidRPr="00AC0DFC">
        <w:rPr>
          <w:rFonts w:ascii="Times New Roman" w:hAnsi="Times New Roman"/>
          <w:sz w:val="28"/>
          <w:szCs w:val="26"/>
          <w:lang w:val="nl-NL"/>
        </w:rPr>
        <w:t>ng c</w:t>
      </w:r>
      <w:r w:rsidRPr="00AC0DFC">
        <w:rPr>
          <w:rFonts w:ascii="Times New Roman" w:hAnsi="Times New Roman"/>
          <w:sz w:val="28"/>
          <w:szCs w:val="26"/>
          <w:lang w:val="nl-NL"/>
        </w:rPr>
        <w:t>á</w:t>
      </w:r>
      <w:r w:rsidR="006A39C9" w:rsidRPr="00AC0DFC">
        <w:rPr>
          <w:rFonts w:ascii="Times New Roman" w:hAnsi="Times New Roman"/>
          <w:sz w:val="28"/>
          <w:szCs w:val="26"/>
          <w:lang w:val="nl-NL"/>
        </w:rPr>
        <w:t>c B</w:t>
      </w:r>
      <w:r w:rsidR="00DE7603" w:rsidRPr="00AC0DFC">
        <w:rPr>
          <w:rFonts w:ascii="Times New Roman" w:hAnsi="Times New Roman"/>
          <w:sz w:val="28"/>
          <w:szCs w:val="26"/>
          <w:lang w:val="nl-NL"/>
        </w:rPr>
        <w:t>an, ng</w:t>
      </w:r>
      <w:r w:rsidRPr="00AC0DFC">
        <w:rPr>
          <w:rFonts w:ascii="Times New Roman" w:hAnsi="Times New Roman"/>
          <w:sz w:val="28"/>
          <w:szCs w:val="26"/>
          <w:lang w:val="nl-NL"/>
        </w:rPr>
        <w:t>à</w:t>
      </w:r>
      <w:r w:rsidR="00DE7603" w:rsidRPr="00AC0DFC">
        <w:rPr>
          <w:rFonts w:ascii="Times New Roman" w:hAnsi="Times New Roman"/>
          <w:sz w:val="28"/>
          <w:szCs w:val="26"/>
          <w:lang w:val="nl-NL"/>
        </w:rPr>
        <w:t xml:space="preserve">nh, </w:t>
      </w:r>
      <w:r w:rsidRPr="00AC0DFC">
        <w:rPr>
          <w:rFonts w:ascii="Times New Roman" w:hAnsi="Times New Roman"/>
          <w:sz w:val="28"/>
          <w:szCs w:val="26"/>
          <w:lang w:val="nl-NL"/>
        </w:rPr>
        <w:t>đ</w:t>
      </w:r>
      <w:r w:rsidR="00DE7603" w:rsidRPr="00AC0DFC">
        <w:rPr>
          <w:rFonts w:ascii="Times New Roman" w:hAnsi="Times New Roman"/>
          <w:sz w:val="28"/>
          <w:szCs w:val="26"/>
          <w:lang w:val="nl-NL"/>
        </w:rPr>
        <w:t>o</w:t>
      </w:r>
      <w:r w:rsidRPr="00AC0DFC">
        <w:rPr>
          <w:rFonts w:ascii="Times New Roman" w:hAnsi="Times New Roman"/>
          <w:sz w:val="28"/>
          <w:szCs w:val="26"/>
          <w:lang w:val="nl-NL"/>
        </w:rPr>
        <w:t>à</w:t>
      </w:r>
      <w:r w:rsidR="00DE7603" w:rsidRPr="00AC0DFC">
        <w:rPr>
          <w:rFonts w:ascii="Times New Roman" w:hAnsi="Times New Roman"/>
          <w:sz w:val="28"/>
          <w:szCs w:val="26"/>
          <w:lang w:val="nl-NL"/>
        </w:rPr>
        <w:t>n th</w:t>
      </w:r>
      <w:r w:rsidRPr="00AC0DFC">
        <w:rPr>
          <w:rFonts w:ascii="Times New Roman" w:hAnsi="Times New Roman"/>
          <w:sz w:val="28"/>
          <w:szCs w:val="26"/>
          <w:lang w:val="nl-NL"/>
        </w:rPr>
        <w:t>ể</w:t>
      </w:r>
      <w:r w:rsidR="00DE7603" w:rsidRPr="00AC0DFC">
        <w:rPr>
          <w:rFonts w:ascii="Times New Roman" w:hAnsi="Times New Roman"/>
          <w:sz w:val="28"/>
          <w:szCs w:val="26"/>
          <w:lang w:val="nl-NL"/>
        </w:rPr>
        <w:t>, Ch</w:t>
      </w:r>
      <w:r w:rsidRPr="00AC0DFC">
        <w:rPr>
          <w:rFonts w:ascii="Times New Roman" w:hAnsi="Times New Roman"/>
          <w:sz w:val="28"/>
          <w:szCs w:val="26"/>
          <w:lang w:val="nl-NL"/>
        </w:rPr>
        <w:t>ủ</w:t>
      </w:r>
      <w:r w:rsidR="00DE7603" w:rsidRPr="00AC0DFC">
        <w:rPr>
          <w:rFonts w:ascii="Times New Roman" w:hAnsi="Times New Roman"/>
          <w:sz w:val="28"/>
          <w:szCs w:val="26"/>
          <w:lang w:val="nl-NL"/>
        </w:rPr>
        <w:t xml:space="preserve"> t</w:t>
      </w:r>
      <w:r w:rsidRPr="00AC0DFC">
        <w:rPr>
          <w:rFonts w:ascii="Times New Roman" w:hAnsi="Times New Roman"/>
          <w:sz w:val="28"/>
          <w:szCs w:val="26"/>
          <w:lang w:val="nl-NL"/>
        </w:rPr>
        <w:t>ị</w:t>
      </w:r>
      <w:r w:rsidR="00DE7603" w:rsidRPr="00AC0DFC">
        <w:rPr>
          <w:rFonts w:ascii="Times New Roman" w:hAnsi="Times New Roman"/>
          <w:sz w:val="28"/>
          <w:szCs w:val="26"/>
          <w:lang w:val="nl-NL"/>
        </w:rPr>
        <w:t xml:space="preserve">ch UBND </w:t>
      </w:r>
      <w:r w:rsidR="00844FAD" w:rsidRPr="00AC0DFC">
        <w:rPr>
          <w:rFonts w:ascii="Times New Roman" w:hAnsi="Times New Roman"/>
          <w:sz w:val="28"/>
          <w:szCs w:val="26"/>
          <w:lang w:val="nl-NL"/>
        </w:rPr>
        <w:t xml:space="preserve">các </w:t>
      </w:r>
      <w:r w:rsidR="00DE7603" w:rsidRPr="00AC0DFC">
        <w:rPr>
          <w:rFonts w:ascii="Times New Roman" w:hAnsi="Times New Roman"/>
          <w:sz w:val="28"/>
          <w:szCs w:val="26"/>
          <w:lang w:val="nl-NL"/>
        </w:rPr>
        <w:t>huy</w:t>
      </w:r>
      <w:r w:rsidRPr="00AC0DFC">
        <w:rPr>
          <w:rFonts w:ascii="Times New Roman" w:hAnsi="Times New Roman"/>
          <w:sz w:val="28"/>
          <w:szCs w:val="26"/>
          <w:lang w:val="nl-NL"/>
        </w:rPr>
        <w:t>ệ</w:t>
      </w:r>
      <w:r w:rsidR="00DE7603" w:rsidRPr="00AC0DFC">
        <w:rPr>
          <w:rFonts w:ascii="Times New Roman" w:hAnsi="Times New Roman"/>
          <w:sz w:val="28"/>
          <w:szCs w:val="26"/>
          <w:lang w:val="nl-NL"/>
        </w:rPr>
        <w:t xml:space="preserve">n, </w:t>
      </w:r>
      <w:r w:rsidR="00AB3E00" w:rsidRPr="00AC0DFC">
        <w:rPr>
          <w:rFonts w:ascii="Times New Roman" w:hAnsi="Times New Roman"/>
          <w:sz w:val="28"/>
          <w:szCs w:val="26"/>
          <w:lang w:val="nl-NL"/>
        </w:rPr>
        <w:t xml:space="preserve">thị xã, </w:t>
      </w:r>
      <w:r w:rsidR="00DE7603" w:rsidRPr="00AC0DFC">
        <w:rPr>
          <w:rFonts w:ascii="Times New Roman" w:hAnsi="Times New Roman"/>
          <w:sz w:val="28"/>
          <w:szCs w:val="26"/>
          <w:lang w:val="nl-NL"/>
        </w:rPr>
        <w:t>th</w:t>
      </w:r>
      <w:r w:rsidRPr="00AC0DFC">
        <w:rPr>
          <w:rFonts w:ascii="Times New Roman" w:hAnsi="Times New Roman"/>
          <w:sz w:val="28"/>
          <w:szCs w:val="26"/>
          <w:lang w:val="nl-NL"/>
        </w:rPr>
        <w:t>à</w:t>
      </w:r>
      <w:r w:rsidR="00DE7603" w:rsidRPr="00AC0DFC">
        <w:rPr>
          <w:rFonts w:ascii="Times New Roman" w:hAnsi="Times New Roman"/>
          <w:sz w:val="28"/>
          <w:szCs w:val="26"/>
          <w:lang w:val="nl-NL"/>
        </w:rPr>
        <w:t>nh ph</w:t>
      </w:r>
      <w:r w:rsidRPr="00AC0DFC">
        <w:rPr>
          <w:rFonts w:ascii="Times New Roman" w:hAnsi="Times New Roman"/>
          <w:sz w:val="28"/>
          <w:szCs w:val="26"/>
          <w:lang w:val="nl-NL"/>
        </w:rPr>
        <w:t>ố, các tổ chức, cá nhân có liên quan chịu</w:t>
      </w:r>
      <w:r w:rsidR="00DE7603" w:rsidRPr="00AC0DFC">
        <w:rPr>
          <w:rFonts w:ascii="Times New Roman" w:hAnsi="Times New Roman"/>
          <w:sz w:val="28"/>
          <w:szCs w:val="26"/>
          <w:lang w:val="nl-NL"/>
        </w:rPr>
        <w:t xml:space="preserve"> tr</w:t>
      </w:r>
      <w:r w:rsidRPr="00AC0DFC">
        <w:rPr>
          <w:rFonts w:ascii="Times New Roman" w:hAnsi="Times New Roman"/>
          <w:sz w:val="28"/>
          <w:szCs w:val="26"/>
          <w:lang w:val="nl-NL"/>
        </w:rPr>
        <w:t>á</w:t>
      </w:r>
      <w:r w:rsidR="00DE7603" w:rsidRPr="00AC0DFC">
        <w:rPr>
          <w:rFonts w:ascii="Times New Roman" w:hAnsi="Times New Roman"/>
          <w:sz w:val="28"/>
          <w:szCs w:val="26"/>
          <w:lang w:val="nl-NL"/>
        </w:rPr>
        <w:t>ch nhi</w:t>
      </w:r>
      <w:r w:rsidRPr="00AC0DFC">
        <w:rPr>
          <w:rFonts w:ascii="Times New Roman" w:hAnsi="Times New Roman"/>
          <w:sz w:val="28"/>
          <w:szCs w:val="26"/>
          <w:lang w:val="nl-NL"/>
        </w:rPr>
        <w:t>ệ</w:t>
      </w:r>
      <w:r w:rsidR="00DE7603" w:rsidRPr="00AC0DFC">
        <w:rPr>
          <w:rFonts w:ascii="Times New Roman" w:hAnsi="Times New Roman"/>
          <w:sz w:val="28"/>
          <w:szCs w:val="26"/>
          <w:lang w:val="nl-NL"/>
        </w:rPr>
        <w:t>m thi h</w:t>
      </w:r>
      <w:r w:rsidRPr="00AC0DFC">
        <w:rPr>
          <w:rFonts w:ascii="Times New Roman" w:hAnsi="Times New Roman"/>
          <w:sz w:val="28"/>
          <w:szCs w:val="26"/>
          <w:lang w:val="nl-NL"/>
        </w:rPr>
        <w:t>à</w:t>
      </w:r>
      <w:r w:rsidR="00DE7603" w:rsidRPr="00AC0DFC">
        <w:rPr>
          <w:rFonts w:ascii="Times New Roman" w:hAnsi="Times New Roman"/>
          <w:sz w:val="28"/>
          <w:szCs w:val="26"/>
          <w:lang w:val="nl-NL"/>
        </w:rPr>
        <w:t xml:space="preserve">nh </w:t>
      </w:r>
      <w:r w:rsidRPr="00AC0DFC">
        <w:rPr>
          <w:rFonts w:ascii="Times New Roman" w:hAnsi="Times New Roman"/>
          <w:sz w:val="28"/>
          <w:szCs w:val="26"/>
          <w:lang w:val="nl-NL"/>
        </w:rPr>
        <w:t>Q</w:t>
      </w:r>
      <w:r w:rsidR="00DE7603" w:rsidRPr="00AC0DFC">
        <w:rPr>
          <w:rFonts w:ascii="Times New Roman" w:hAnsi="Times New Roman"/>
          <w:sz w:val="28"/>
          <w:szCs w:val="26"/>
          <w:lang w:val="nl-NL"/>
        </w:rPr>
        <w:t>uy</w:t>
      </w:r>
      <w:r w:rsidRPr="00AC0DFC">
        <w:rPr>
          <w:rFonts w:ascii="Times New Roman" w:hAnsi="Times New Roman"/>
          <w:sz w:val="28"/>
          <w:szCs w:val="26"/>
          <w:lang w:val="nl-NL"/>
        </w:rPr>
        <w:t>ế</w:t>
      </w:r>
      <w:r w:rsidR="00DE7603" w:rsidRPr="00AC0DFC">
        <w:rPr>
          <w:rFonts w:ascii="Times New Roman" w:hAnsi="Times New Roman"/>
          <w:sz w:val="28"/>
          <w:szCs w:val="26"/>
          <w:lang w:val="nl-NL"/>
        </w:rPr>
        <w:t xml:space="preserve">t </w:t>
      </w:r>
      <w:r w:rsidRPr="00AC0DFC">
        <w:rPr>
          <w:rFonts w:ascii="Times New Roman" w:hAnsi="Times New Roman"/>
          <w:sz w:val="28"/>
          <w:szCs w:val="26"/>
          <w:lang w:val="nl-NL"/>
        </w:rPr>
        <w:t>đị</w:t>
      </w:r>
      <w:r w:rsidR="00DE7603" w:rsidRPr="00AC0DFC">
        <w:rPr>
          <w:rFonts w:ascii="Times New Roman" w:hAnsi="Times New Roman"/>
          <w:sz w:val="28"/>
          <w:szCs w:val="26"/>
          <w:lang w:val="nl-NL"/>
        </w:rPr>
        <w:t>nh n</w:t>
      </w:r>
      <w:r w:rsidRPr="00AC0DFC">
        <w:rPr>
          <w:rFonts w:ascii="Times New Roman" w:hAnsi="Times New Roman"/>
          <w:sz w:val="28"/>
          <w:szCs w:val="26"/>
          <w:lang w:val="nl-NL"/>
        </w:rPr>
        <w:t>à</w:t>
      </w:r>
      <w:r w:rsidR="00DE7603" w:rsidRPr="00AC0DFC">
        <w:rPr>
          <w:rFonts w:ascii="Times New Roman" w:hAnsi="Times New Roman"/>
          <w:sz w:val="28"/>
          <w:szCs w:val="26"/>
          <w:lang w:val="nl-NL"/>
        </w:rPr>
        <w:t>y.</w:t>
      </w:r>
      <w:r w:rsidRPr="00AC0DFC">
        <w:rPr>
          <w:rFonts w:ascii="Times New Roman" w:hAnsi="Times New Roman"/>
          <w:sz w:val="28"/>
          <w:szCs w:val="26"/>
          <w:lang w:val="nl-NL"/>
        </w:rPr>
        <w:t>/.</w:t>
      </w:r>
    </w:p>
    <w:tbl>
      <w:tblPr>
        <w:tblW w:w="0" w:type="auto"/>
        <w:tblLook w:val="0000" w:firstRow="0" w:lastRow="0" w:firstColumn="0" w:lastColumn="0" w:noHBand="0" w:noVBand="0"/>
      </w:tblPr>
      <w:tblGrid>
        <w:gridCol w:w="4579"/>
        <w:gridCol w:w="4879"/>
      </w:tblGrid>
      <w:tr w:rsidR="00DE7603" w:rsidRPr="00AC0DFC">
        <w:tc>
          <w:tcPr>
            <w:tcW w:w="4579" w:type="dxa"/>
          </w:tcPr>
          <w:p w:rsidR="00DE7603" w:rsidRPr="00AC0DFC" w:rsidRDefault="00DE7603" w:rsidP="002B6A71">
            <w:pPr>
              <w:jc w:val="both"/>
              <w:rPr>
                <w:rFonts w:ascii="Times New Roman" w:hAnsi="Times New Roman"/>
                <w:i/>
                <w:iCs/>
                <w:lang w:val="nl-NL"/>
              </w:rPr>
            </w:pPr>
            <w:r w:rsidRPr="00AC0DFC">
              <w:rPr>
                <w:rFonts w:ascii="Times New Roman" w:hAnsi="Times New Roman"/>
                <w:b/>
                <w:bCs/>
                <w:i/>
                <w:iCs/>
                <w:lang w:val="nl-NL"/>
              </w:rPr>
              <w:t>N</w:t>
            </w:r>
            <w:r w:rsidR="00385E3E" w:rsidRPr="00AC0DFC">
              <w:rPr>
                <w:rFonts w:ascii="Times New Roman" w:hAnsi="Times New Roman"/>
                <w:b/>
                <w:bCs/>
                <w:i/>
                <w:iCs/>
                <w:lang w:val="nl-NL"/>
              </w:rPr>
              <w:t>ơ</w:t>
            </w:r>
            <w:r w:rsidRPr="00AC0DFC">
              <w:rPr>
                <w:rFonts w:ascii="Times New Roman" w:hAnsi="Times New Roman"/>
                <w:b/>
                <w:bCs/>
                <w:i/>
                <w:iCs/>
                <w:lang w:val="nl-NL"/>
              </w:rPr>
              <w:t>i nh</w:t>
            </w:r>
            <w:r w:rsidR="00385E3E" w:rsidRPr="00AC0DFC">
              <w:rPr>
                <w:rFonts w:ascii="Times New Roman" w:hAnsi="Times New Roman"/>
                <w:b/>
                <w:bCs/>
                <w:i/>
                <w:iCs/>
                <w:lang w:val="nl-NL"/>
              </w:rPr>
              <w:t>ậ</w:t>
            </w:r>
            <w:r w:rsidRPr="00AC0DFC">
              <w:rPr>
                <w:rFonts w:ascii="Times New Roman" w:hAnsi="Times New Roman"/>
                <w:b/>
                <w:bCs/>
                <w:i/>
                <w:iCs/>
                <w:lang w:val="nl-NL"/>
              </w:rPr>
              <w:t>n</w:t>
            </w:r>
            <w:r w:rsidRPr="00AC0DFC">
              <w:rPr>
                <w:rFonts w:ascii="Times New Roman" w:hAnsi="Times New Roman"/>
                <w:i/>
                <w:iCs/>
                <w:lang w:val="nl-NL"/>
              </w:rPr>
              <w:t>:</w:t>
            </w:r>
          </w:p>
          <w:p w:rsidR="00DE7603" w:rsidRPr="0003542D" w:rsidRDefault="00DE7603" w:rsidP="002B6A71">
            <w:pPr>
              <w:jc w:val="both"/>
              <w:rPr>
                <w:rFonts w:ascii="Times New Roman" w:hAnsi="Times New Roman"/>
                <w:sz w:val="22"/>
                <w:szCs w:val="22"/>
                <w:lang w:val="nl-NL"/>
              </w:rPr>
            </w:pPr>
            <w:r w:rsidRPr="0003542D">
              <w:rPr>
                <w:rFonts w:ascii="Times New Roman" w:hAnsi="Times New Roman"/>
                <w:sz w:val="22"/>
                <w:szCs w:val="22"/>
                <w:lang w:val="nl-NL"/>
              </w:rPr>
              <w:t>- Nh</w:t>
            </w:r>
            <w:r w:rsidR="00385E3E" w:rsidRPr="0003542D">
              <w:rPr>
                <w:rFonts w:ascii="Times New Roman" w:hAnsi="Times New Roman"/>
                <w:sz w:val="22"/>
                <w:szCs w:val="22"/>
                <w:lang w:val="nl-NL"/>
              </w:rPr>
              <w:t>ư</w:t>
            </w:r>
            <w:r w:rsidRPr="0003542D">
              <w:rPr>
                <w:rFonts w:ascii="Times New Roman" w:hAnsi="Times New Roman"/>
                <w:sz w:val="22"/>
                <w:szCs w:val="22"/>
                <w:lang w:val="nl-NL"/>
              </w:rPr>
              <w:t xml:space="preserve"> </w:t>
            </w:r>
            <w:r w:rsidR="0003542D" w:rsidRPr="0003542D">
              <w:rPr>
                <w:rFonts w:ascii="Times New Roman" w:hAnsi="Times New Roman"/>
                <w:sz w:val="22"/>
                <w:szCs w:val="22"/>
                <w:lang w:val="nl-NL"/>
              </w:rPr>
              <w:t>Đ</w:t>
            </w:r>
            <w:r w:rsidRPr="0003542D">
              <w:rPr>
                <w:rFonts w:ascii="Times New Roman" w:hAnsi="Times New Roman"/>
                <w:sz w:val="22"/>
                <w:szCs w:val="22"/>
                <w:lang w:val="nl-NL"/>
              </w:rPr>
              <w:t>i</w:t>
            </w:r>
            <w:r w:rsidR="00385E3E" w:rsidRPr="0003542D">
              <w:rPr>
                <w:rFonts w:ascii="Times New Roman" w:hAnsi="Times New Roman"/>
                <w:sz w:val="22"/>
                <w:szCs w:val="22"/>
                <w:lang w:val="nl-NL"/>
              </w:rPr>
              <w:t>ề</w:t>
            </w:r>
            <w:r w:rsidRPr="0003542D">
              <w:rPr>
                <w:rFonts w:ascii="Times New Roman" w:hAnsi="Times New Roman"/>
                <w:sz w:val="22"/>
                <w:szCs w:val="22"/>
                <w:lang w:val="nl-NL"/>
              </w:rPr>
              <w:t>u 2;</w:t>
            </w:r>
          </w:p>
          <w:p w:rsidR="00DE7603" w:rsidRPr="0003542D" w:rsidRDefault="00DE7603" w:rsidP="002B6A71">
            <w:pPr>
              <w:jc w:val="both"/>
              <w:rPr>
                <w:rFonts w:ascii="Times New Roman" w:hAnsi="Times New Roman"/>
                <w:sz w:val="22"/>
                <w:szCs w:val="22"/>
                <w:lang w:val="nl-NL"/>
              </w:rPr>
            </w:pPr>
            <w:r w:rsidRPr="0003542D">
              <w:rPr>
                <w:rFonts w:ascii="Times New Roman" w:hAnsi="Times New Roman"/>
                <w:sz w:val="22"/>
                <w:szCs w:val="22"/>
                <w:lang w:val="nl-NL"/>
              </w:rPr>
              <w:t xml:space="preserve">- </w:t>
            </w:r>
            <w:r w:rsidR="006710E0" w:rsidRPr="0003542D">
              <w:rPr>
                <w:rFonts w:ascii="Times New Roman" w:hAnsi="Times New Roman"/>
                <w:sz w:val="22"/>
                <w:szCs w:val="22"/>
                <w:lang w:val="nl-NL"/>
              </w:rPr>
              <w:t>Đ/c Trần Tiến Dũng</w:t>
            </w:r>
            <w:r w:rsidRPr="0003542D">
              <w:rPr>
                <w:rFonts w:ascii="Times New Roman" w:hAnsi="Times New Roman"/>
                <w:sz w:val="22"/>
                <w:szCs w:val="22"/>
                <w:lang w:val="nl-NL"/>
              </w:rPr>
              <w:t xml:space="preserve"> P</w:t>
            </w:r>
            <w:r w:rsidR="00385E3E" w:rsidRPr="0003542D">
              <w:rPr>
                <w:rFonts w:ascii="Times New Roman" w:hAnsi="Times New Roman"/>
                <w:sz w:val="22"/>
                <w:szCs w:val="22"/>
                <w:lang w:val="nl-NL"/>
              </w:rPr>
              <w:t>CT</w:t>
            </w:r>
            <w:r w:rsidRPr="0003542D">
              <w:rPr>
                <w:rFonts w:ascii="Times New Roman" w:hAnsi="Times New Roman"/>
                <w:sz w:val="22"/>
                <w:szCs w:val="22"/>
                <w:lang w:val="nl-NL"/>
              </w:rPr>
              <w:t xml:space="preserve"> UBND t</w:t>
            </w:r>
            <w:r w:rsidR="00385E3E" w:rsidRPr="0003542D">
              <w:rPr>
                <w:rFonts w:ascii="Times New Roman" w:hAnsi="Times New Roman"/>
                <w:sz w:val="22"/>
                <w:szCs w:val="22"/>
                <w:lang w:val="nl-NL"/>
              </w:rPr>
              <w:t>ỉ</w:t>
            </w:r>
            <w:r w:rsidRPr="0003542D">
              <w:rPr>
                <w:rFonts w:ascii="Times New Roman" w:hAnsi="Times New Roman"/>
                <w:sz w:val="22"/>
                <w:szCs w:val="22"/>
                <w:lang w:val="nl-NL"/>
              </w:rPr>
              <w:t>nh;</w:t>
            </w:r>
          </w:p>
          <w:p w:rsidR="00DE7603" w:rsidRPr="00AC0DFC" w:rsidRDefault="00DE7603" w:rsidP="002B6A71">
            <w:pPr>
              <w:jc w:val="both"/>
              <w:rPr>
                <w:rFonts w:ascii="Times New Roman" w:hAnsi="Times New Roman"/>
                <w:sz w:val="26"/>
                <w:lang w:val="nl-NL"/>
              </w:rPr>
            </w:pPr>
            <w:r w:rsidRPr="0003542D">
              <w:rPr>
                <w:rFonts w:ascii="Times New Roman" w:hAnsi="Times New Roman"/>
                <w:sz w:val="22"/>
                <w:szCs w:val="22"/>
                <w:lang w:val="nl-NL"/>
              </w:rPr>
              <w:t>- L</w:t>
            </w:r>
            <w:r w:rsidR="00385E3E" w:rsidRPr="0003542D">
              <w:rPr>
                <w:rFonts w:ascii="Times New Roman" w:hAnsi="Times New Roman"/>
                <w:sz w:val="22"/>
                <w:szCs w:val="22"/>
                <w:lang w:val="nl-NL"/>
              </w:rPr>
              <w:t>ư</w:t>
            </w:r>
            <w:r w:rsidRPr="0003542D">
              <w:rPr>
                <w:rFonts w:ascii="Times New Roman" w:hAnsi="Times New Roman"/>
                <w:sz w:val="22"/>
                <w:szCs w:val="22"/>
                <w:lang w:val="nl-NL"/>
              </w:rPr>
              <w:t>u</w:t>
            </w:r>
            <w:r w:rsidR="00385E3E" w:rsidRPr="0003542D">
              <w:rPr>
                <w:rFonts w:ascii="Times New Roman" w:hAnsi="Times New Roman"/>
                <w:sz w:val="22"/>
                <w:szCs w:val="22"/>
                <w:lang w:val="nl-NL"/>
              </w:rPr>
              <w:t>:</w:t>
            </w:r>
            <w:r w:rsidRPr="0003542D">
              <w:rPr>
                <w:rFonts w:ascii="Times New Roman" w:hAnsi="Times New Roman"/>
                <w:sz w:val="22"/>
                <w:szCs w:val="22"/>
                <w:lang w:val="nl-NL"/>
              </w:rPr>
              <w:t xml:space="preserve"> VT</w:t>
            </w:r>
            <w:r w:rsidR="00385E3E" w:rsidRPr="0003542D">
              <w:rPr>
                <w:rFonts w:ascii="Times New Roman" w:hAnsi="Times New Roman"/>
                <w:sz w:val="22"/>
                <w:szCs w:val="22"/>
                <w:lang w:val="nl-NL"/>
              </w:rPr>
              <w:t xml:space="preserve"> UBND </w:t>
            </w:r>
            <w:r w:rsidR="001C09AC" w:rsidRPr="0003542D">
              <w:rPr>
                <w:rFonts w:ascii="Times New Roman" w:hAnsi="Times New Roman"/>
                <w:sz w:val="22"/>
                <w:szCs w:val="22"/>
                <w:lang w:val="nl-NL"/>
              </w:rPr>
              <w:t>t</w:t>
            </w:r>
            <w:r w:rsidR="00385E3E" w:rsidRPr="0003542D">
              <w:rPr>
                <w:rFonts w:ascii="Times New Roman" w:hAnsi="Times New Roman"/>
                <w:sz w:val="22"/>
                <w:szCs w:val="22"/>
                <w:lang w:val="nl-NL"/>
              </w:rPr>
              <w:t>ỉnh</w:t>
            </w:r>
            <w:r w:rsidRPr="0003542D">
              <w:rPr>
                <w:rFonts w:ascii="Times New Roman" w:hAnsi="Times New Roman"/>
                <w:sz w:val="22"/>
                <w:szCs w:val="22"/>
                <w:lang w:val="nl-NL"/>
              </w:rPr>
              <w:t>./.</w:t>
            </w:r>
          </w:p>
        </w:tc>
        <w:tc>
          <w:tcPr>
            <w:tcW w:w="4879" w:type="dxa"/>
          </w:tcPr>
          <w:p w:rsidR="00DE7603" w:rsidRPr="00AC0DFC" w:rsidRDefault="00385E3E" w:rsidP="002B6A71">
            <w:pPr>
              <w:jc w:val="center"/>
              <w:rPr>
                <w:rFonts w:ascii="Times New Roman" w:hAnsi="Times New Roman"/>
                <w:b/>
                <w:bCs/>
                <w:sz w:val="26"/>
                <w:lang w:val="nl-NL"/>
              </w:rPr>
            </w:pPr>
            <w:r w:rsidRPr="00AC0DFC">
              <w:rPr>
                <w:rFonts w:ascii="Times New Roman" w:hAnsi="Times New Roman"/>
                <w:b/>
                <w:bCs/>
                <w:sz w:val="26"/>
                <w:lang w:val="nl-NL"/>
              </w:rPr>
              <w:t>TM.</w:t>
            </w:r>
            <w:r w:rsidR="00DE7603" w:rsidRPr="00AC0DFC">
              <w:rPr>
                <w:rFonts w:ascii="Times New Roman" w:hAnsi="Times New Roman"/>
                <w:b/>
                <w:bCs/>
                <w:sz w:val="26"/>
                <w:lang w:val="nl-NL"/>
              </w:rPr>
              <w:t xml:space="preserve"> B</w:t>
            </w:r>
            <w:r w:rsidRPr="00AC0DFC">
              <w:rPr>
                <w:rFonts w:ascii="Times New Roman" w:hAnsi="Times New Roman"/>
                <w:b/>
                <w:bCs/>
                <w:sz w:val="26"/>
                <w:lang w:val="nl-NL"/>
              </w:rPr>
              <w:t>AN</w:t>
            </w:r>
            <w:r w:rsidR="00DE7603" w:rsidRPr="00AC0DFC">
              <w:rPr>
                <w:rFonts w:ascii="Times New Roman" w:hAnsi="Times New Roman"/>
                <w:b/>
                <w:bCs/>
                <w:sz w:val="26"/>
                <w:lang w:val="nl-NL"/>
              </w:rPr>
              <w:t xml:space="preserve"> </w:t>
            </w:r>
            <w:r w:rsidRPr="00AC0DFC">
              <w:rPr>
                <w:rFonts w:ascii="Times New Roman" w:hAnsi="Times New Roman"/>
                <w:b/>
                <w:bCs/>
                <w:sz w:val="26"/>
                <w:lang w:val="nl-NL"/>
              </w:rPr>
              <w:t>TỔ</w:t>
            </w:r>
            <w:r w:rsidR="00DE7603" w:rsidRPr="00AC0DFC">
              <w:rPr>
                <w:rFonts w:ascii="Times New Roman" w:hAnsi="Times New Roman"/>
                <w:b/>
                <w:bCs/>
                <w:sz w:val="26"/>
                <w:lang w:val="nl-NL"/>
              </w:rPr>
              <w:t xml:space="preserve"> </w:t>
            </w:r>
            <w:r w:rsidRPr="00AC0DFC">
              <w:rPr>
                <w:rFonts w:ascii="Times New Roman" w:hAnsi="Times New Roman"/>
                <w:b/>
                <w:bCs/>
                <w:sz w:val="26"/>
                <w:lang w:val="nl-NL"/>
              </w:rPr>
              <w:t>CHỨC</w:t>
            </w:r>
            <w:r w:rsidR="00DE7603" w:rsidRPr="00AC0DFC">
              <w:rPr>
                <w:rFonts w:ascii="Times New Roman" w:hAnsi="Times New Roman"/>
                <w:b/>
                <w:bCs/>
                <w:sz w:val="26"/>
                <w:lang w:val="nl-NL"/>
              </w:rPr>
              <w:t xml:space="preserve"> </w:t>
            </w:r>
            <w:r w:rsidRPr="00AC0DFC">
              <w:rPr>
                <w:rFonts w:ascii="Times New Roman" w:hAnsi="Times New Roman"/>
                <w:b/>
                <w:bCs/>
                <w:sz w:val="26"/>
                <w:lang w:val="nl-NL"/>
              </w:rPr>
              <w:t>HỘI</w:t>
            </w:r>
            <w:r w:rsidR="00DE7603" w:rsidRPr="00AC0DFC">
              <w:rPr>
                <w:rFonts w:ascii="Times New Roman" w:hAnsi="Times New Roman"/>
                <w:b/>
                <w:bCs/>
                <w:sz w:val="26"/>
                <w:lang w:val="nl-NL"/>
              </w:rPr>
              <w:t xml:space="preserve"> </w:t>
            </w:r>
            <w:r w:rsidRPr="00AC0DFC">
              <w:rPr>
                <w:rFonts w:ascii="Times New Roman" w:hAnsi="Times New Roman"/>
                <w:b/>
                <w:bCs/>
                <w:sz w:val="26"/>
                <w:lang w:val="nl-NL"/>
              </w:rPr>
              <w:t>THI</w:t>
            </w:r>
          </w:p>
          <w:p w:rsidR="00DE7603" w:rsidRPr="00AC0DFC" w:rsidRDefault="00DE7603" w:rsidP="002B6A71">
            <w:pPr>
              <w:pStyle w:val="Heading2"/>
              <w:spacing w:line="240" w:lineRule="auto"/>
              <w:rPr>
                <w:rFonts w:ascii="Times New Roman" w:hAnsi="Times New Roman"/>
                <w:lang w:val="nl-NL"/>
              </w:rPr>
            </w:pPr>
            <w:r w:rsidRPr="00AC0DFC">
              <w:rPr>
                <w:rFonts w:ascii="Times New Roman" w:hAnsi="Times New Roman"/>
                <w:lang w:val="nl-NL"/>
              </w:rPr>
              <w:t>T</w:t>
            </w:r>
            <w:r w:rsidR="00385E3E" w:rsidRPr="00AC0DFC">
              <w:rPr>
                <w:rFonts w:ascii="Times New Roman" w:hAnsi="Times New Roman"/>
                <w:lang w:val="nl-NL"/>
              </w:rPr>
              <w:t>RƯỞNG</w:t>
            </w:r>
            <w:r w:rsidRPr="00AC0DFC">
              <w:rPr>
                <w:rFonts w:ascii="Times New Roman" w:hAnsi="Times New Roman"/>
                <w:lang w:val="nl-NL"/>
              </w:rPr>
              <w:t xml:space="preserve"> </w:t>
            </w:r>
            <w:r w:rsidR="00385E3E" w:rsidRPr="00AC0DFC">
              <w:rPr>
                <w:rFonts w:ascii="Times New Roman" w:hAnsi="Times New Roman"/>
                <w:lang w:val="nl-NL"/>
              </w:rPr>
              <w:t>BAN</w:t>
            </w:r>
            <w:r w:rsidRPr="00AC0DFC">
              <w:rPr>
                <w:rFonts w:ascii="Times New Roman" w:hAnsi="Times New Roman"/>
                <w:lang w:val="nl-NL"/>
              </w:rPr>
              <w:t xml:space="preserve"> </w:t>
            </w:r>
          </w:p>
          <w:p w:rsidR="00DE7603" w:rsidRPr="00AC0DFC" w:rsidRDefault="00DE7603">
            <w:pPr>
              <w:spacing w:line="288" w:lineRule="auto"/>
              <w:jc w:val="center"/>
              <w:rPr>
                <w:rFonts w:ascii="Times New Roman" w:hAnsi="Times New Roman"/>
                <w:b/>
                <w:bCs/>
                <w:sz w:val="26"/>
                <w:lang w:val="nl-NL"/>
              </w:rPr>
            </w:pPr>
          </w:p>
          <w:p w:rsidR="00DE7603" w:rsidRDefault="00DE7603">
            <w:pPr>
              <w:spacing w:line="288" w:lineRule="auto"/>
              <w:jc w:val="center"/>
              <w:rPr>
                <w:rFonts w:ascii="Times New Roman" w:hAnsi="Times New Roman"/>
                <w:b/>
                <w:bCs/>
                <w:sz w:val="26"/>
                <w:lang w:val="nl-NL"/>
              </w:rPr>
            </w:pPr>
          </w:p>
          <w:p w:rsidR="00751F34" w:rsidRDefault="00751F34">
            <w:pPr>
              <w:spacing w:line="288" w:lineRule="auto"/>
              <w:jc w:val="center"/>
              <w:rPr>
                <w:rFonts w:ascii="Times New Roman" w:hAnsi="Times New Roman"/>
                <w:b/>
                <w:bCs/>
                <w:sz w:val="26"/>
                <w:lang w:val="nl-NL"/>
              </w:rPr>
            </w:pPr>
          </w:p>
          <w:p w:rsidR="00751F34" w:rsidRPr="00AC0DFC" w:rsidRDefault="00751F34">
            <w:pPr>
              <w:spacing w:line="288" w:lineRule="auto"/>
              <w:jc w:val="center"/>
              <w:rPr>
                <w:rFonts w:ascii="Times New Roman" w:hAnsi="Times New Roman"/>
                <w:b/>
                <w:bCs/>
                <w:sz w:val="26"/>
                <w:lang w:val="nl-NL"/>
              </w:rPr>
            </w:pPr>
          </w:p>
          <w:p w:rsidR="00DE7603" w:rsidRPr="00AC0DFC" w:rsidRDefault="00DE7603">
            <w:pPr>
              <w:spacing w:line="288" w:lineRule="auto"/>
              <w:jc w:val="center"/>
              <w:rPr>
                <w:rFonts w:ascii="Times New Roman" w:hAnsi="Times New Roman"/>
                <w:b/>
                <w:bCs/>
                <w:sz w:val="26"/>
                <w:lang w:val="nl-NL"/>
              </w:rPr>
            </w:pPr>
          </w:p>
          <w:p w:rsidR="006710E0" w:rsidRPr="00AC0DFC" w:rsidRDefault="006710E0">
            <w:pPr>
              <w:spacing w:line="288" w:lineRule="auto"/>
              <w:jc w:val="center"/>
              <w:rPr>
                <w:rFonts w:ascii="Times New Roman" w:hAnsi="Times New Roman"/>
                <w:b/>
                <w:bCs/>
                <w:sz w:val="6"/>
                <w:lang w:val="nl-NL"/>
              </w:rPr>
            </w:pPr>
          </w:p>
          <w:p w:rsidR="00DE7603" w:rsidRPr="00AC0DFC" w:rsidRDefault="00DE7603" w:rsidP="002B6A71">
            <w:pPr>
              <w:jc w:val="center"/>
              <w:rPr>
                <w:rFonts w:ascii="Times New Roman" w:hAnsi="Times New Roman"/>
                <w:b/>
                <w:bCs/>
                <w:lang w:val="nl-NL"/>
              </w:rPr>
            </w:pPr>
            <w:r w:rsidRPr="00AC0DFC">
              <w:rPr>
                <w:rFonts w:ascii="Times New Roman" w:hAnsi="Times New Roman"/>
                <w:b/>
                <w:bCs/>
                <w:sz w:val="26"/>
                <w:lang w:val="nl-NL"/>
              </w:rPr>
              <w:t>P</w:t>
            </w:r>
            <w:r w:rsidR="00385E3E" w:rsidRPr="00AC0DFC">
              <w:rPr>
                <w:rFonts w:ascii="Times New Roman" w:hAnsi="Times New Roman"/>
                <w:b/>
                <w:bCs/>
                <w:sz w:val="26"/>
                <w:lang w:val="nl-NL"/>
              </w:rPr>
              <w:t>HÓ</w:t>
            </w:r>
            <w:r w:rsidRPr="00AC0DFC">
              <w:rPr>
                <w:rFonts w:ascii="Times New Roman" w:hAnsi="Times New Roman"/>
                <w:b/>
                <w:bCs/>
                <w:sz w:val="26"/>
                <w:lang w:val="nl-NL"/>
              </w:rPr>
              <w:t xml:space="preserve"> </w:t>
            </w:r>
            <w:r w:rsidR="00385E3E" w:rsidRPr="00AC0DFC">
              <w:rPr>
                <w:rFonts w:ascii="Times New Roman" w:hAnsi="Times New Roman"/>
                <w:b/>
                <w:bCs/>
                <w:sz w:val="26"/>
                <w:lang w:val="nl-NL"/>
              </w:rPr>
              <w:t>CHỦ</w:t>
            </w:r>
            <w:r w:rsidRPr="00AC0DFC">
              <w:rPr>
                <w:rFonts w:ascii="Times New Roman" w:hAnsi="Times New Roman"/>
                <w:b/>
                <w:bCs/>
                <w:sz w:val="26"/>
                <w:lang w:val="nl-NL"/>
              </w:rPr>
              <w:t xml:space="preserve"> </w:t>
            </w:r>
            <w:r w:rsidR="00385E3E" w:rsidRPr="00AC0DFC">
              <w:rPr>
                <w:rFonts w:ascii="Times New Roman" w:hAnsi="Times New Roman"/>
                <w:b/>
                <w:bCs/>
                <w:sz w:val="26"/>
                <w:lang w:val="nl-NL"/>
              </w:rPr>
              <w:t>TỊCH</w:t>
            </w:r>
            <w:r w:rsidRPr="00AC0DFC">
              <w:rPr>
                <w:rFonts w:ascii="Times New Roman" w:hAnsi="Times New Roman"/>
                <w:b/>
                <w:bCs/>
                <w:sz w:val="26"/>
                <w:lang w:val="nl-NL"/>
              </w:rPr>
              <w:t xml:space="preserve"> UBND </w:t>
            </w:r>
            <w:r w:rsidR="00385E3E" w:rsidRPr="00AC0DFC">
              <w:rPr>
                <w:rFonts w:ascii="Times New Roman" w:hAnsi="Times New Roman"/>
                <w:b/>
                <w:bCs/>
                <w:sz w:val="26"/>
                <w:lang w:val="nl-NL"/>
              </w:rPr>
              <w:t>TỈNH</w:t>
            </w:r>
          </w:p>
          <w:p w:rsidR="00DE7603" w:rsidRPr="00AC0DFC" w:rsidRDefault="00844FAD" w:rsidP="002B6A71">
            <w:pPr>
              <w:jc w:val="center"/>
              <w:rPr>
                <w:rFonts w:ascii="Times New Roman" w:hAnsi="Times New Roman"/>
                <w:lang w:val="nl-NL"/>
              </w:rPr>
            </w:pPr>
            <w:r w:rsidRPr="00AC0DFC">
              <w:rPr>
                <w:rFonts w:ascii="Times New Roman" w:hAnsi="Times New Roman"/>
                <w:b/>
                <w:bCs/>
                <w:sz w:val="28"/>
                <w:lang w:val="nl-NL"/>
              </w:rPr>
              <w:t>Trần Tiến Dũng</w:t>
            </w:r>
          </w:p>
        </w:tc>
      </w:tr>
    </w:tbl>
    <w:p w:rsidR="00DE7603" w:rsidRPr="00AC0DFC" w:rsidRDefault="00DE7603">
      <w:pPr>
        <w:spacing w:line="288" w:lineRule="auto"/>
        <w:jc w:val="both"/>
        <w:rPr>
          <w:rFonts w:ascii="Times New Roman" w:hAnsi="Times New Roman"/>
          <w:lang w:val="nl-NL"/>
        </w:rPr>
      </w:pPr>
    </w:p>
    <w:tbl>
      <w:tblPr>
        <w:tblW w:w="10895" w:type="dxa"/>
        <w:tblInd w:w="-827" w:type="dxa"/>
        <w:tblLook w:val="0000" w:firstRow="0" w:lastRow="0" w:firstColumn="0" w:lastColumn="0" w:noHBand="0" w:noVBand="0"/>
      </w:tblPr>
      <w:tblGrid>
        <w:gridCol w:w="4163"/>
        <w:gridCol w:w="6732"/>
      </w:tblGrid>
      <w:tr w:rsidR="00AC0DFC" w:rsidRPr="00AC0DFC">
        <w:tc>
          <w:tcPr>
            <w:tcW w:w="4163" w:type="dxa"/>
          </w:tcPr>
          <w:p w:rsidR="00AC0DFC" w:rsidRPr="00AC0DFC" w:rsidRDefault="00AC0DFC" w:rsidP="00AC0DFC">
            <w:pPr>
              <w:pStyle w:val="Heading3"/>
              <w:widowControl w:val="0"/>
              <w:spacing w:line="240" w:lineRule="auto"/>
              <w:rPr>
                <w:rFonts w:ascii="Times New Roman" w:hAnsi="Times New Roman"/>
                <w:b w:val="0"/>
                <w:bCs w:val="0"/>
                <w:sz w:val="26"/>
                <w:szCs w:val="26"/>
                <w:lang w:val="nl-NL"/>
              </w:rPr>
            </w:pPr>
            <w:r w:rsidRPr="00AC0DFC">
              <w:rPr>
                <w:rFonts w:ascii="Times New Roman" w:hAnsi="Times New Roman"/>
                <w:b w:val="0"/>
                <w:bCs w:val="0"/>
                <w:sz w:val="26"/>
                <w:szCs w:val="26"/>
                <w:lang w:val="nl-NL"/>
              </w:rPr>
              <w:lastRenderedPageBreak/>
              <w:t>UBND TỈNH QUẢNG BÌNH</w:t>
            </w:r>
          </w:p>
          <w:p w:rsidR="00AC0DFC" w:rsidRPr="00AC0DFC" w:rsidRDefault="00AC0DFC" w:rsidP="00AC0DFC">
            <w:pPr>
              <w:pStyle w:val="Heading4"/>
              <w:widowControl w:val="0"/>
              <w:rPr>
                <w:rFonts w:ascii="Times New Roman" w:hAnsi="Times New Roman"/>
                <w:sz w:val="26"/>
                <w:szCs w:val="26"/>
                <w:lang w:val="nl-NL"/>
              </w:rPr>
            </w:pPr>
            <w:r w:rsidRPr="00AC0DFC">
              <w:rPr>
                <w:rFonts w:ascii="Times New Roman" w:hAnsi="Times New Roman"/>
                <w:sz w:val="26"/>
                <w:szCs w:val="26"/>
                <w:lang w:val="nl-NL"/>
              </w:rPr>
              <w:t>BAN TỔ CHỨC HỘI THI SÁNG TẠO KỸ THUẬT</w:t>
            </w:r>
          </w:p>
          <w:p w:rsidR="00AC0DFC" w:rsidRPr="00AC0DFC" w:rsidRDefault="00D211AD" w:rsidP="00AC0DFC">
            <w:pPr>
              <w:jc w:val="center"/>
              <w:rPr>
                <w:rFonts w:ascii="Times New Roman" w:hAnsi="Times New Roman"/>
                <w:sz w:val="28"/>
                <w:szCs w:val="28"/>
                <w:lang w:val="nl-NL"/>
              </w:rPr>
            </w:pPr>
            <w:r>
              <w:rPr>
                <w:rFonts w:ascii="Times New Roman" w:hAnsi="Times New Roman"/>
                <w:noProof/>
                <w:sz w:val="28"/>
                <w:szCs w:val="28"/>
              </w:rPr>
              <mc:AlternateContent>
                <mc:Choice Requires="wps">
                  <w:drawing>
                    <wp:anchor distT="0" distB="0" distL="114300" distR="114300" simplePos="0" relativeHeight="251658240" behindDoc="0" locked="0" layoutInCell="1" allowOverlap="1">
                      <wp:simplePos x="0" y="0"/>
                      <wp:positionH relativeFrom="column">
                        <wp:posOffset>664210</wp:posOffset>
                      </wp:positionH>
                      <wp:positionV relativeFrom="paragraph">
                        <wp:posOffset>17145</wp:posOffset>
                      </wp:positionV>
                      <wp:extent cx="1143000" cy="0"/>
                      <wp:effectExtent l="0" t="0" r="0" b="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3pt,1.35pt" to="142.3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W/s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"/>
                  </w:pict>
                </mc:Fallback>
              </mc:AlternateContent>
            </w:r>
          </w:p>
        </w:tc>
        <w:tc>
          <w:tcPr>
            <w:tcW w:w="6732" w:type="dxa"/>
          </w:tcPr>
          <w:p w:rsidR="00AC0DFC" w:rsidRPr="00AC0DFC" w:rsidRDefault="00AC0DFC" w:rsidP="00AC0DFC">
            <w:pPr>
              <w:pStyle w:val="Heading3"/>
              <w:spacing w:line="240" w:lineRule="auto"/>
              <w:rPr>
                <w:rFonts w:ascii="Times New Roman" w:hAnsi="Times New Roman"/>
                <w:sz w:val="26"/>
                <w:szCs w:val="26"/>
                <w:lang w:val="nl-NL"/>
              </w:rPr>
            </w:pPr>
            <w:r w:rsidRPr="00AC0DFC">
              <w:rPr>
                <w:rFonts w:ascii="Times New Roman" w:hAnsi="Times New Roman"/>
                <w:sz w:val="26"/>
                <w:szCs w:val="26"/>
                <w:lang w:val="nl-NL"/>
              </w:rPr>
              <w:t>CỘNG HOÀ XÃ HỘI CHỦ NGHĨA VIỆT NAM</w:t>
            </w:r>
          </w:p>
          <w:p w:rsidR="00AC0DFC" w:rsidRPr="00AC0DFC" w:rsidRDefault="00AC0DFC" w:rsidP="00AC0DFC">
            <w:pPr>
              <w:jc w:val="center"/>
              <w:rPr>
                <w:rFonts w:ascii="Times New Roman" w:hAnsi="Times New Roman"/>
                <w:b/>
                <w:bCs/>
                <w:sz w:val="28"/>
                <w:szCs w:val="28"/>
                <w:lang w:val="nl-NL"/>
              </w:rPr>
            </w:pPr>
            <w:r w:rsidRPr="00AC0DFC">
              <w:rPr>
                <w:rFonts w:ascii="Times New Roman" w:hAnsi="Times New Roman"/>
                <w:b/>
                <w:bCs/>
                <w:sz w:val="28"/>
                <w:szCs w:val="28"/>
                <w:lang w:val="nl-NL"/>
              </w:rPr>
              <w:t>Độc lập - Tự do - Hạnh phúc</w:t>
            </w:r>
          </w:p>
          <w:p w:rsidR="00AC0DFC" w:rsidRPr="00AC0DFC" w:rsidRDefault="00D211AD" w:rsidP="00AC0DFC">
            <w:pPr>
              <w:spacing w:line="264" w:lineRule="auto"/>
              <w:jc w:val="center"/>
              <w:rPr>
                <w:rFonts w:ascii="Times New Roman" w:hAnsi="Times New Roman"/>
                <w:b/>
                <w:bCs/>
                <w:i/>
                <w:sz w:val="28"/>
                <w:szCs w:val="28"/>
                <w:lang w:val="nl-NL"/>
              </w:rPr>
            </w:pPr>
            <w:r>
              <w:rPr>
                <w:rFonts w:ascii="Times New Roman" w:hAnsi="Times New Roman"/>
                <w:b/>
                <w:bCs/>
                <w:i/>
                <w:noProof/>
                <w:sz w:val="28"/>
                <w:szCs w:val="28"/>
              </w:rPr>
              <mc:AlternateContent>
                <mc:Choice Requires="wps">
                  <w:drawing>
                    <wp:anchor distT="0" distB="0" distL="114300" distR="114300" simplePos="0" relativeHeight="251659264" behindDoc="0" locked="0" layoutInCell="1" allowOverlap="1">
                      <wp:simplePos x="0" y="0"/>
                      <wp:positionH relativeFrom="column">
                        <wp:posOffset>1042035</wp:posOffset>
                      </wp:positionH>
                      <wp:positionV relativeFrom="paragraph">
                        <wp:posOffset>17780</wp:posOffset>
                      </wp:positionV>
                      <wp:extent cx="2018665" cy="0"/>
                      <wp:effectExtent l="0" t="0" r="0" b="0"/>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8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05pt,1.4pt" to="241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"/>
                  </w:pict>
                </mc:Fallback>
              </mc:AlternateContent>
            </w:r>
          </w:p>
          <w:p w:rsidR="00AC0DFC" w:rsidRPr="00AC0DFC" w:rsidRDefault="00AC0DFC" w:rsidP="00AC0DFC">
            <w:pPr>
              <w:spacing w:line="264" w:lineRule="auto"/>
              <w:jc w:val="right"/>
              <w:rPr>
                <w:rFonts w:ascii="Times New Roman" w:hAnsi="Times New Roman"/>
                <w:bCs/>
                <w:i/>
                <w:sz w:val="28"/>
                <w:szCs w:val="28"/>
                <w:lang w:val="nl-NL"/>
              </w:rPr>
            </w:pPr>
          </w:p>
        </w:tc>
      </w:tr>
    </w:tbl>
    <w:p w:rsidR="00AC0DFC" w:rsidRPr="00AC0DFC" w:rsidRDefault="00AC0DFC" w:rsidP="00AC0DFC">
      <w:pPr>
        <w:jc w:val="center"/>
        <w:rPr>
          <w:rFonts w:ascii="Times New Roman" w:hAnsi="Times New Roman"/>
          <w:b/>
          <w:bCs/>
          <w:sz w:val="32"/>
          <w:szCs w:val="32"/>
          <w:lang w:val="nl-NL"/>
        </w:rPr>
      </w:pPr>
      <w:r w:rsidRPr="00AC0DFC">
        <w:rPr>
          <w:rFonts w:ascii="Times New Roman" w:hAnsi="Times New Roman"/>
          <w:b/>
          <w:bCs/>
          <w:sz w:val="32"/>
          <w:szCs w:val="32"/>
          <w:lang w:val="nl-NL"/>
        </w:rPr>
        <w:t>THỂ LỆ</w:t>
      </w:r>
    </w:p>
    <w:p w:rsidR="00AC0DFC" w:rsidRPr="00AC0DFC" w:rsidRDefault="00AC0DFC" w:rsidP="00AC0DFC">
      <w:pPr>
        <w:jc w:val="center"/>
        <w:rPr>
          <w:rFonts w:ascii="Times New Roman" w:hAnsi="Times New Roman"/>
          <w:b/>
          <w:bCs/>
          <w:sz w:val="28"/>
          <w:szCs w:val="28"/>
          <w:lang w:val="nl-NL"/>
        </w:rPr>
      </w:pPr>
      <w:r w:rsidRPr="00AC0DFC">
        <w:rPr>
          <w:rFonts w:ascii="Times New Roman" w:hAnsi="Times New Roman"/>
          <w:b/>
          <w:bCs/>
          <w:sz w:val="28"/>
          <w:szCs w:val="28"/>
          <w:lang w:val="nl-NL"/>
        </w:rPr>
        <w:t>HỘI THI SÁNG TẠO KỸ THUẬT TỈNH QUẢNG BÌNH</w:t>
      </w:r>
    </w:p>
    <w:p w:rsidR="00AC0DFC" w:rsidRPr="00AC0DFC" w:rsidRDefault="00AC0DFC" w:rsidP="00AC0DFC">
      <w:pPr>
        <w:jc w:val="center"/>
        <w:rPr>
          <w:rFonts w:ascii="Times New Roman" w:hAnsi="Times New Roman"/>
          <w:b/>
          <w:bCs/>
          <w:sz w:val="28"/>
          <w:szCs w:val="28"/>
          <w:lang w:val="nl-NL"/>
        </w:rPr>
      </w:pPr>
      <w:r w:rsidRPr="00AC0DFC">
        <w:rPr>
          <w:rFonts w:ascii="Times New Roman" w:hAnsi="Times New Roman"/>
          <w:b/>
          <w:bCs/>
          <w:sz w:val="28"/>
          <w:szCs w:val="28"/>
          <w:lang w:val="nl-NL"/>
        </w:rPr>
        <w:t>LẦN THỨ VI</w:t>
      </w:r>
      <w:r w:rsidR="007835A3">
        <w:rPr>
          <w:rFonts w:ascii="Times New Roman" w:hAnsi="Times New Roman"/>
          <w:b/>
          <w:bCs/>
          <w:sz w:val="28"/>
          <w:szCs w:val="28"/>
          <w:lang w:val="nl-NL"/>
        </w:rPr>
        <w:t>I</w:t>
      </w:r>
      <w:r w:rsidR="00E76414">
        <w:rPr>
          <w:rFonts w:ascii="Times New Roman" w:hAnsi="Times New Roman"/>
          <w:b/>
          <w:bCs/>
          <w:sz w:val="28"/>
          <w:szCs w:val="28"/>
          <w:lang w:val="nl-NL"/>
        </w:rPr>
        <w:t>I</w:t>
      </w:r>
      <w:r w:rsidRPr="00AC0DFC">
        <w:rPr>
          <w:rFonts w:ascii="Times New Roman" w:hAnsi="Times New Roman"/>
          <w:b/>
          <w:bCs/>
          <w:sz w:val="28"/>
          <w:szCs w:val="28"/>
          <w:lang w:val="nl-NL"/>
        </w:rPr>
        <w:t xml:space="preserve"> (</w:t>
      </w:r>
      <w:r w:rsidR="00E76414">
        <w:rPr>
          <w:rFonts w:ascii="Times New Roman" w:hAnsi="Times New Roman"/>
          <w:b/>
          <w:bCs/>
          <w:sz w:val="28"/>
          <w:szCs w:val="28"/>
          <w:lang w:val="nl-NL"/>
        </w:rPr>
        <w:t>năm 2019</w:t>
      </w:r>
      <w:r w:rsidRPr="00AC0DFC">
        <w:rPr>
          <w:rFonts w:ascii="Times New Roman" w:hAnsi="Times New Roman"/>
          <w:b/>
          <w:bCs/>
          <w:sz w:val="28"/>
          <w:szCs w:val="28"/>
          <w:lang w:val="nl-NL"/>
        </w:rPr>
        <w:t>)</w:t>
      </w:r>
    </w:p>
    <w:p w:rsidR="00AC0DFC" w:rsidRPr="00AC0DFC" w:rsidRDefault="00AC0DFC" w:rsidP="00AC0DFC">
      <w:pPr>
        <w:pStyle w:val="Heading1"/>
        <w:spacing w:before="120" w:line="240" w:lineRule="auto"/>
        <w:jc w:val="center"/>
        <w:rPr>
          <w:rFonts w:ascii="Times New Roman" w:hAnsi="Times New Roman"/>
          <w:b w:val="0"/>
          <w:i/>
          <w:iCs/>
          <w:sz w:val="28"/>
          <w:szCs w:val="28"/>
          <w:lang w:val="nl-NL"/>
        </w:rPr>
      </w:pPr>
      <w:r w:rsidRPr="00AC0DFC">
        <w:rPr>
          <w:rFonts w:ascii="Times New Roman" w:hAnsi="Times New Roman"/>
          <w:b w:val="0"/>
          <w:sz w:val="28"/>
          <w:szCs w:val="28"/>
          <w:lang w:val="nl-NL"/>
        </w:rPr>
        <w:t>(</w:t>
      </w:r>
      <w:r w:rsidRPr="00AC0DFC">
        <w:rPr>
          <w:rFonts w:ascii="Times New Roman" w:hAnsi="Times New Roman"/>
          <w:b w:val="0"/>
          <w:i/>
          <w:iCs/>
          <w:sz w:val="28"/>
          <w:szCs w:val="28"/>
          <w:lang w:val="nl-NL"/>
        </w:rPr>
        <w:t>Ban hành kèm theo Quyết định số:</w:t>
      </w:r>
      <w:r w:rsidR="00860655">
        <w:rPr>
          <w:rFonts w:ascii="Times New Roman" w:hAnsi="Times New Roman"/>
          <w:b w:val="0"/>
          <w:i/>
          <w:iCs/>
          <w:sz w:val="28"/>
          <w:szCs w:val="28"/>
          <w:lang w:val="nl-NL"/>
        </w:rPr>
        <w:t xml:space="preserve"> </w:t>
      </w:r>
      <w:r w:rsidR="00E76414">
        <w:rPr>
          <w:rFonts w:ascii="Times New Roman" w:hAnsi="Times New Roman"/>
          <w:b w:val="0"/>
          <w:i/>
          <w:iCs/>
          <w:sz w:val="28"/>
          <w:szCs w:val="28"/>
          <w:lang w:val="nl-NL"/>
        </w:rPr>
        <w:t xml:space="preserve"> </w:t>
      </w:r>
      <w:r w:rsidR="004B1266">
        <w:rPr>
          <w:rFonts w:ascii="Times New Roman" w:hAnsi="Times New Roman"/>
          <w:b w:val="0"/>
          <w:i/>
          <w:iCs/>
          <w:sz w:val="28"/>
          <w:szCs w:val="28"/>
          <w:lang w:val="nl-NL"/>
        </w:rPr>
        <w:t>66</w:t>
      </w:r>
      <w:r w:rsidRPr="00AC0DFC">
        <w:rPr>
          <w:rFonts w:ascii="Times New Roman" w:hAnsi="Times New Roman"/>
          <w:b w:val="0"/>
          <w:i/>
          <w:iCs/>
          <w:sz w:val="28"/>
          <w:szCs w:val="28"/>
          <w:lang w:val="nl-NL"/>
        </w:rPr>
        <w:t>/QĐ-</w:t>
      </w:r>
      <w:r w:rsidR="00751F34">
        <w:rPr>
          <w:rFonts w:ascii="Times New Roman" w:hAnsi="Times New Roman"/>
          <w:b w:val="0"/>
          <w:i/>
          <w:iCs/>
          <w:sz w:val="28"/>
          <w:szCs w:val="28"/>
          <w:lang w:val="nl-NL"/>
        </w:rPr>
        <w:t>HT</w:t>
      </w:r>
      <w:r w:rsidRPr="00AC0DFC">
        <w:rPr>
          <w:rFonts w:ascii="Times New Roman" w:hAnsi="Times New Roman"/>
          <w:b w:val="0"/>
          <w:i/>
          <w:iCs/>
          <w:sz w:val="28"/>
          <w:szCs w:val="28"/>
          <w:lang w:val="nl-NL"/>
        </w:rPr>
        <w:t>STKT ngày</w:t>
      </w:r>
      <w:r w:rsidR="004B1266">
        <w:rPr>
          <w:rFonts w:ascii="Times New Roman" w:hAnsi="Times New Roman"/>
          <w:b w:val="0"/>
          <w:i/>
          <w:iCs/>
          <w:sz w:val="28"/>
          <w:szCs w:val="28"/>
          <w:lang w:val="nl-NL"/>
        </w:rPr>
        <w:t xml:space="preserve"> 26</w:t>
      </w:r>
      <w:r>
        <w:rPr>
          <w:rFonts w:ascii="Times New Roman" w:hAnsi="Times New Roman"/>
          <w:b w:val="0"/>
          <w:i/>
          <w:iCs/>
          <w:sz w:val="28"/>
          <w:szCs w:val="28"/>
          <w:lang w:val="nl-NL"/>
        </w:rPr>
        <w:t xml:space="preserve"> </w:t>
      </w:r>
      <w:r w:rsidRPr="00AC0DFC">
        <w:rPr>
          <w:rFonts w:ascii="Times New Roman" w:hAnsi="Times New Roman"/>
          <w:b w:val="0"/>
          <w:i/>
          <w:iCs/>
          <w:sz w:val="28"/>
          <w:szCs w:val="28"/>
          <w:lang w:val="nl-NL"/>
        </w:rPr>
        <w:t>/</w:t>
      </w:r>
      <w:r w:rsidR="00E76414">
        <w:rPr>
          <w:rFonts w:ascii="Times New Roman" w:hAnsi="Times New Roman"/>
          <w:b w:val="0"/>
          <w:i/>
          <w:iCs/>
          <w:sz w:val="28"/>
          <w:szCs w:val="28"/>
          <w:lang w:val="nl-NL"/>
        </w:rPr>
        <w:t>4</w:t>
      </w:r>
      <w:r w:rsidRPr="00AC0DFC">
        <w:rPr>
          <w:rFonts w:ascii="Times New Roman" w:hAnsi="Times New Roman"/>
          <w:b w:val="0"/>
          <w:i/>
          <w:iCs/>
          <w:sz w:val="28"/>
          <w:szCs w:val="28"/>
          <w:lang w:val="nl-NL"/>
        </w:rPr>
        <w:t>/201</w:t>
      </w:r>
      <w:r w:rsidR="00E76414">
        <w:rPr>
          <w:rFonts w:ascii="Times New Roman" w:hAnsi="Times New Roman"/>
          <w:b w:val="0"/>
          <w:i/>
          <w:iCs/>
          <w:sz w:val="28"/>
          <w:szCs w:val="28"/>
          <w:lang w:val="nl-NL"/>
        </w:rPr>
        <w:t>9</w:t>
      </w:r>
    </w:p>
    <w:p w:rsidR="00AC0DFC" w:rsidRPr="00AC0DFC" w:rsidRDefault="00AC0DFC" w:rsidP="00AC0DFC">
      <w:pPr>
        <w:pStyle w:val="Heading1"/>
        <w:spacing w:line="240" w:lineRule="auto"/>
        <w:jc w:val="center"/>
        <w:rPr>
          <w:rFonts w:ascii="Times New Roman" w:hAnsi="Times New Roman"/>
          <w:b w:val="0"/>
          <w:sz w:val="28"/>
          <w:szCs w:val="28"/>
          <w:lang w:val="nl-NL"/>
        </w:rPr>
      </w:pPr>
      <w:r w:rsidRPr="00AC0DFC">
        <w:rPr>
          <w:rFonts w:ascii="Times New Roman" w:hAnsi="Times New Roman"/>
          <w:b w:val="0"/>
          <w:i/>
          <w:iCs/>
          <w:sz w:val="28"/>
          <w:szCs w:val="28"/>
          <w:lang w:val="nl-NL"/>
        </w:rPr>
        <w:t>của Ban tổ chức Hội thi</w:t>
      </w:r>
      <w:r w:rsidRPr="00AC0DFC">
        <w:rPr>
          <w:rFonts w:ascii="Times New Roman" w:hAnsi="Times New Roman"/>
          <w:b w:val="0"/>
          <w:sz w:val="28"/>
          <w:szCs w:val="28"/>
          <w:lang w:val="nl-NL"/>
        </w:rPr>
        <w:t>)</w:t>
      </w:r>
    </w:p>
    <w:p w:rsidR="00AC0DFC" w:rsidRPr="00AC0DFC" w:rsidRDefault="00AC0DFC" w:rsidP="00AC0DFC">
      <w:pPr>
        <w:rPr>
          <w:rFonts w:ascii="Times New Roman" w:hAnsi="Times New Roman"/>
          <w:sz w:val="28"/>
          <w:szCs w:val="28"/>
          <w:lang w:val="nl-NL"/>
        </w:rPr>
      </w:pPr>
    </w:p>
    <w:p w:rsidR="00AC0DFC" w:rsidRPr="00AC0DFC" w:rsidRDefault="00AC0DFC" w:rsidP="00AC0DFC">
      <w:pPr>
        <w:pStyle w:val="Heading1"/>
        <w:spacing w:line="276" w:lineRule="auto"/>
        <w:ind w:firstLine="720"/>
        <w:rPr>
          <w:rFonts w:ascii="Times New Roman" w:hAnsi="Times New Roman"/>
          <w:sz w:val="28"/>
          <w:szCs w:val="28"/>
          <w:lang w:val="nl-NL"/>
        </w:rPr>
      </w:pPr>
      <w:r w:rsidRPr="00AC0DFC">
        <w:rPr>
          <w:rFonts w:ascii="Times New Roman" w:hAnsi="Times New Roman"/>
          <w:sz w:val="28"/>
          <w:szCs w:val="28"/>
          <w:lang w:val="nl-NL"/>
        </w:rPr>
        <w:t>Điều 1. Mục đích, ý nghĩa</w:t>
      </w:r>
    </w:p>
    <w:p w:rsidR="00AC0DFC" w:rsidRPr="00AC0DFC" w:rsidRDefault="00AC0DFC" w:rsidP="00AC0DFC">
      <w:pPr>
        <w:spacing w:line="276" w:lineRule="auto"/>
        <w:ind w:firstLine="720"/>
        <w:jc w:val="both"/>
        <w:rPr>
          <w:rFonts w:ascii="Times New Roman" w:hAnsi="Times New Roman"/>
          <w:sz w:val="28"/>
          <w:szCs w:val="28"/>
          <w:lang w:val="nl-NL"/>
        </w:rPr>
      </w:pPr>
      <w:r w:rsidRPr="00AC0DFC">
        <w:rPr>
          <w:rFonts w:ascii="Times New Roman" w:hAnsi="Times New Roman"/>
          <w:sz w:val="28"/>
          <w:szCs w:val="28"/>
          <w:lang w:val="nl-NL"/>
        </w:rPr>
        <w:t>Hội thi sáng tạo kỹ thuật tỉnh Quảng Bình lần thứ VI</w:t>
      </w:r>
      <w:r w:rsidR="007835A3">
        <w:rPr>
          <w:rFonts w:ascii="Times New Roman" w:hAnsi="Times New Roman"/>
          <w:sz w:val="28"/>
          <w:szCs w:val="28"/>
          <w:lang w:val="nl-NL"/>
        </w:rPr>
        <w:t>I</w:t>
      </w:r>
      <w:r w:rsidR="00E76414">
        <w:rPr>
          <w:rFonts w:ascii="Times New Roman" w:hAnsi="Times New Roman"/>
          <w:sz w:val="28"/>
          <w:szCs w:val="28"/>
          <w:lang w:val="nl-NL"/>
        </w:rPr>
        <w:t>I</w:t>
      </w:r>
      <w:r w:rsidRPr="00AC0DFC">
        <w:rPr>
          <w:rFonts w:ascii="Times New Roman" w:hAnsi="Times New Roman"/>
          <w:sz w:val="28"/>
          <w:szCs w:val="28"/>
          <w:lang w:val="nl-NL"/>
        </w:rPr>
        <w:t xml:space="preserve"> (</w:t>
      </w:r>
      <w:r w:rsidR="00E76414">
        <w:rPr>
          <w:rFonts w:ascii="Times New Roman" w:hAnsi="Times New Roman"/>
          <w:sz w:val="28"/>
          <w:szCs w:val="28"/>
          <w:lang w:val="nl-NL"/>
        </w:rPr>
        <w:t xml:space="preserve">năm 2019) </w:t>
      </w:r>
      <w:r w:rsidRPr="00AC0DFC">
        <w:rPr>
          <w:rFonts w:ascii="Times New Roman" w:hAnsi="Times New Roman"/>
          <w:sz w:val="28"/>
          <w:szCs w:val="28"/>
          <w:lang w:val="nl-NL"/>
        </w:rPr>
        <w:t xml:space="preserve"> (sau đây gọi tắt là Hội thi) được tổ chức nhằm phát huy và khuyến khích các hoạt động sáng tạo của mọi tổ chức, cá nhân trong lĩnh vực khoa học kỹ thuật, thúc đẩy việc áp dụng có hiệu quả các giải pháp kỹ thuật vào sản xuất và đời sống, góp phần tích cực phát triển kinh tế </w:t>
      </w:r>
      <w:r w:rsidR="00860655">
        <w:rPr>
          <w:rFonts w:ascii="Times New Roman" w:hAnsi="Times New Roman"/>
          <w:sz w:val="28"/>
          <w:szCs w:val="28"/>
          <w:lang w:val="nl-NL"/>
        </w:rPr>
        <w:t>-</w:t>
      </w:r>
      <w:r w:rsidRPr="00AC0DFC">
        <w:rPr>
          <w:rFonts w:ascii="Times New Roman" w:hAnsi="Times New Roman"/>
          <w:sz w:val="28"/>
          <w:szCs w:val="28"/>
          <w:lang w:val="nl-NL"/>
        </w:rPr>
        <w:t xml:space="preserve"> xã hội, cũng cố quốc phòng, an ninh, thực hiện công nghiệp hoá, hiện đại hoá đất nước trên địa bàn tỉnh.</w:t>
      </w:r>
    </w:p>
    <w:p w:rsidR="00AC0DFC" w:rsidRPr="00AC0DFC" w:rsidRDefault="00AC0DFC" w:rsidP="00AC0DFC">
      <w:pPr>
        <w:pStyle w:val="Heading1"/>
        <w:spacing w:line="276" w:lineRule="auto"/>
        <w:ind w:firstLine="720"/>
        <w:rPr>
          <w:rFonts w:ascii="Times New Roman" w:hAnsi="Times New Roman"/>
          <w:sz w:val="28"/>
          <w:szCs w:val="28"/>
          <w:lang w:val="nl-NL"/>
        </w:rPr>
      </w:pPr>
      <w:r w:rsidRPr="00AC0DFC">
        <w:rPr>
          <w:rFonts w:ascii="Times New Roman" w:hAnsi="Times New Roman"/>
          <w:sz w:val="28"/>
          <w:szCs w:val="28"/>
          <w:lang w:val="nl-NL"/>
        </w:rPr>
        <w:t>Điều 2. Cơ quan tổ chức Hội thi</w:t>
      </w:r>
    </w:p>
    <w:p w:rsidR="00AC0DFC" w:rsidRPr="00AC0DFC" w:rsidRDefault="00AC0DFC" w:rsidP="00AC0DFC">
      <w:pPr>
        <w:spacing w:line="276" w:lineRule="auto"/>
        <w:ind w:firstLine="720"/>
        <w:jc w:val="both"/>
        <w:rPr>
          <w:rFonts w:ascii="Times New Roman" w:hAnsi="Times New Roman"/>
          <w:sz w:val="28"/>
          <w:szCs w:val="28"/>
          <w:lang w:val="nl-NL"/>
        </w:rPr>
      </w:pPr>
      <w:r w:rsidRPr="00AC0DFC">
        <w:rPr>
          <w:rFonts w:ascii="Times New Roman" w:hAnsi="Times New Roman"/>
          <w:sz w:val="28"/>
          <w:szCs w:val="28"/>
          <w:lang w:val="nl-NL"/>
        </w:rPr>
        <w:t>Sở Khoa học và Công nghệ, Liên hiệp các Hội khoa học và kỹ thuật, Liên đoàn lao động, Đoàn thanh niên Cộng Sản Hồ Chí Minh tỉnh Quảng Bình phối hợp tổ chức. Trong đó, Sở Khoa học và Công nghệ là cơ quan thường trực Hội thi.</w:t>
      </w:r>
    </w:p>
    <w:p w:rsidR="00AC0DFC" w:rsidRPr="00AC0DFC" w:rsidRDefault="00AC0DFC" w:rsidP="00AC0DFC">
      <w:pPr>
        <w:pStyle w:val="Heading1"/>
        <w:spacing w:line="276" w:lineRule="auto"/>
        <w:ind w:firstLine="720"/>
        <w:rPr>
          <w:rFonts w:ascii="Times New Roman" w:hAnsi="Times New Roman"/>
          <w:sz w:val="28"/>
          <w:szCs w:val="28"/>
          <w:lang w:val="nl-NL"/>
        </w:rPr>
      </w:pPr>
      <w:r w:rsidRPr="00AC0DFC">
        <w:rPr>
          <w:rFonts w:ascii="Times New Roman" w:hAnsi="Times New Roman"/>
          <w:sz w:val="28"/>
          <w:szCs w:val="28"/>
          <w:lang w:val="nl-NL"/>
        </w:rPr>
        <w:t>Điều 3. Lĩnh vực dự thi</w:t>
      </w:r>
    </w:p>
    <w:p w:rsidR="00AC0DFC" w:rsidRPr="00AC0DFC" w:rsidRDefault="00AC0DFC" w:rsidP="00AC0DFC">
      <w:pPr>
        <w:spacing w:line="276" w:lineRule="auto"/>
        <w:ind w:firstLine="720"/>
        <w:jc w:val="both"/>
        <w:rPr>
          <w:rFonts w:ascii="Times New Roman" w:hAnsi="Times New Roman"/>
          <w:sz w:val="28"/>
          <w:szCs w:val="28"/>
          <w:lang w:val="nl-NL"/>
        </w:rPr>
      </w:pPr>
      <w:r w:rsidRPr="00AC0DFC">
        <w:rPr>
          <w:rFonts w:ascii="Times New Roman" w:hAnsi="Times New Roman"/>
          <w:sz w:val="28"/>
          <w:szCs w:val="28"/>
          <w:lang w:val="nl-NL"/>
        </w:rPr>
        <w:t>Tất cả các giải pháp sáng tạo kỹ thuật phục vụ sản xuất, đời sống, kinh tế, xã hội, quốc phòng - an ninh đều có quyền tham dự Hội thi. Các giải pháp dự thi đăng ký theo 5 lĩnh vực sau đây:</w:t>
      </w:r>
    </w:p>
    <w:p w:rsidR="00AC0DFC" w:rsidRPr="00AC0DFC" w:rsidRDefault="00AC0DFC" w:rsidP="00AC0DFC">
      <w:pPr>
        <w:spacing w:line="276" w:lineRule="auto"/>
        <w:ind w:firstLine="720"/>
        <w:jc w:val="both"/>
        <w:rPr>
          <w:rFonts w:ascii="Times New Roman" w:hAnsi="Times New Roman"/>
          <w:i/>
          <w:sz w:val="28"/>
          <w:szCs w:val="28"/>
          <w:lang w:val="nl-NL"/>
        </w:rPr>
      </w:pPr>
      <w:r w:rsidRPr="00AC0DFC">
        <w:rPr>
          <w:rFonts w:ascii="Times New Roman" w:hAnsi="Times New Roman"/>
          <w:i/>
          <w:sz w:val="28"/>
          <w:szCs w:val="28"/>
          <w:lang w:val="nl-NL"/>
        </w:rPr>
        <w:t>1. Công nghiệp, xây dựng, giao thông, thuỷ lợi</w:t>
      </w:r>
    </w:p>
    <w:p w:rsidR="00AC0DFC" w:rsidRPr="00AC0DFC" w:rsidRDefault="00AC0DFC" w:rsidP="00AC0DFC">
      <w:pPr>
        <w:pStyle w:val="BodyText"/>
        <w:spacing w:line="276" w:lineRule="auto"/>
        <w:ind w:firstLine="720"/>
        <w:rPr>
          <w:rFonts w:ascii="Times New Roman" w:hAnsi="Times New Roman"/>
          <w:sz w:val="28"/>
          <w:szCs w:val="28"/>
          <w:lang w:val="nl-NL"/>
        </w:rPr>
      </w:pPr>
      <w:r w:rsidRPr="00AC0DFC">
        <w:rPr>
          <w:rFonts w:ascii="Times New Roman" w:hAnsi="Times New Roman"/>
          <w:sz w:val="28"/>
          <w:szCs w:val="28"/>
          <w:lang w:val="nl-NL"/>
        </w:rPr>
        <w:t>- Sản xuất sản phẩm mới với công nghệ cao, công nghệ cải tiến để thay thế hàng nhập khẩu, cải tiến kỹ thuật các phụ tùn</w:t>
      </w:r>
      <w:r w:rsidR="00723041">
        <w:rPr>
          <w:rFonts w:ascii="Times New Roman" w:hAnsi="Times New Roman"/>
          <w:sz w:val="28"/>
          <w:szCs w:val="28"/>
          <w:lang w:val="nl-NL"/>
        </w:rPr>
        <w:t>g, máy móc, thiết bị, công nghệ</w:t>
      </w:r>
      <w:r w:rsidRPr="00AC0DFC">
        <w:rPr>
          <w:rFonts w:ascii="Times New Roman" w:hAnsi="Times New Roman"/>
          <w:sz w:val="28"/>
          <w:szCs w:val="28"/>
          <w:lang w:val="nl-NL"/>
        </w:rPr>
        <w:t>... trong các ngành công nghiệp, xây dựng, giao thông và thuỷ lợi;</w:t>
      </w:r>
    </w:p>
    <w:p w:rsidR="00AC0DFC" w:rsidRPr="00AC0DFC" w:rsidRDefault="00AC0DFC" w:rsidP="00AC0DFC">
      <w:pPr>
        <w:spacing w:line="276" w:lineRule="auto"/>
        <w:ind w:firstLine="720"/>
        <w:jc w:val="both"/>
        <w:rPr>
          <w:rFonts w:ascii="Times New Roman" w:hAnsi="Times New Roman"/>
          <w:sz w:val="28"/>
          <w:szCs w:val="28"/>
          <w:lang w:val="nl-NL"/>
        </w:rPr>
      </w:pPr>
      <w:r w:rsidRPr="00AC0DFC">
        <w:rPr>
          <w:rFonts w:ascii="Times New Roman" w:hAnsi="Times New Roman"/>
          <w:sz w:val="28"/>
          <w:szCs w:val="28"/>
          <w:lang w:val="nl-NL"/>
        </w:rPr>
        <w:t>- Các giải pháp, phương pháp, quy trình kỹ thuật phục vụ thiết kế, thi công, cải tạo, nâng cấp các công trình xây dựng và quản lý, hợp lý hoá sản xuất trong các ngành công nghiệp, xây dựng, giao thông và thuỷ lợi đảm bảo an toàn, tiết kiệm, chất lượng và hiệu quả;</w:t>
      </w:r>
    </w:p>
    <w:p w:rsidR="00AC0DFC" w:rsidRPr="00AC0DFC" w:rsidRDefault="00AC0DFC" w:rsidP="00AC0DFC">
      <w:pPr>
        <w:spacing w:line="276" w:lineRule="auto"/>
        <w:ind w:firstLine="720"/>
        <w:jc w:val="both"/>
        <w:rPr>
          <w:rFonts w:ascii="Times New Roman" w:hAnsi="Times New Roman"/>
          <w:sz w:val="28"/>
          <w:szCs w:val="28"/>
          <w:lang w:val="nl-NL"/>
        </w:rPr>
      </w:pPr>
      <w:r w:rsidRPr="00AC0DFC">
        <w:rPr>
          <w:rFonts w:ascii="Times New Roman" w:hAnsi="Times New Roman"/>
          <w:sz w:val="28"/>
          <w:szCs w:val="28"/>
          <w:lang w:val="nl-NL"/>
        </w:rPr>
        <w:t>- Các giải pháp khác có liên quan.</w:t>
      </w:r>
    </w:p>
    <w:p w:rsidR="00AC0DFC" w:rsidRPr="00AC0DFC" w:rsidRDefault="00AC0DFC" w:rsidP="00AC0DFC">
      <w:pPr>
        <w:spacing w:line="276" w:lineRule="auto"/>
        <w:ind w:firstLine="720"/>
        <w:jc w:val="both"/>
        <w:rPr>
          <w:rFonts w:ascii="Times New Roman" w:hAnsi="Times New Roman"/>
          <w:i/>
          <w:sz w:val="28"/>
          <w:szCs w:val="28"/>
          <w:lang w:val="nl-NL"/>
        </w:rPr>
      </w:pPr>
      <w:r w:rsidRPr="00AC0DFC">
        <w:rPr>
          <w:rFonts w:ascii="Times New Roman" w:hAnsi="Times New Roman"/>
          <w:i/>
          <w:sz w:val="28"/>
          <w:szCs w:val="28"/>
          <w:lang w:val="nl-NL"/>
        </w:rPr>
        <w:t>2. Nông - Lâm - Ngư nghiệp</w:t>
      </w:r>
    </w:p>
    <w:p w:rsidR="00AC0DFC" w:rsidRPr="00AC0DFC" w:rsidRDefault="00AC0DFC" w:rsidP="00AC0DFC">
      <w:pPr>
        <w:spacing w:line="276" w:lineRule="auto"/>
        <w:ind w:firstLine="720"/>
        <w:jc w:val="both"/>
        <w:rPr>
          <w:rFonts w:ascii="Times New Roman" w:hAnsi="Times New Roman"/>
          <w:sz w:val="28"/>
          <w:szCs w:val="28"/>
          <w:lang w:val="nl-NL"/>
        </w:rPr>
      </w:pPr>
      <w:r w:rsidRPr="00AC0DFC">
        <w:rPr>
          <w:rFonts w:ascii="Times New Roman" w:hAnsi="Times New Roman"/>
          <w:sz w:val="28"/>
          <w:szCs w:val="28"/>
          <w:lang w:val="nl-NL"/>
        </w:rPr>
        <w:t>- Các giải pháp và công nghệ nuôi trồng, khai thác, bảo quản, chế biến nông, lâm, thuỷ sản...;</w:t>
      </w:r>
    </w:p>
    <w:p w:rsidR="00AC0DFC" w:rsidRPr="00AC0DFC" w:rsidRDefault="00AC0DFC" w:rsidP="00AC0DFC">
      <w:pPr>
        <w:spacing w:line="276" w:lineRule="auto"/>
        <w:ind w:firstLine="720"/>
        <w:jc w:val="both"/>
        <w:rPr>
          <w:rFonts w:ascii="Times New Roman" w:hAnsi="Times New Roman"/>
          <w:sz w:val="28"/>
          <w:szCs w:val="28"/>
          <w:lang w:val="nl-NL"/>
        </w:rPr>
      </w:pPr>
      <w:r w:rsidRPr="00AC0DFC">
        <w:rPr>
          <w:rFonts w:ascii="Times New Roman" w:hAnsi="Times New Roman"/>
          <w:sz w:val="28"/>
          <w:szCs w:val="28"/>
          <w:lang w:val="nl-NL"/>
        </w:rPr>
        <w:lastRenderedPageBreak/>
        <w:t>- Quy trình công nghệ, giải pháp kỹ thuật sản xuất các loại phân bón, thuốc bảo vệ thực vật, thuốc thú y và các sản phẩm công nghệ sinh học phục vụ sản xuất trong các ngành nông, lâm, ngư nghiệp;</w:t>
      </w:r>
    </w:p>
    <w:p w:rsidR="00AC0DFC" w:rsidRPr="00AC0DFC" w:rsidRDefault="00AC0DFC" w:rsidP="00AC0DFC">
      <w:pPr>
        <w:spacing w:line="276" w:lineRule="auto"/>
        <w:ind w:firstLine="720"/>
        <w:jc w:val="both"/>
        <w:rPr>
          <w:rFonts w:ascii="Times New Roman" w:hAnsi="Times New Roman"/>
          <w:sz w:val="28"/>
          <w:szCs w:val="28"/>
          <w:lang w:val="nl-NL"/>
        </w:rPr>
      </w:pPr>
      <w:r w:rsidRPr="00AC0DFC">
        <w:rPr>
          <w:rFonts w:ascii="Times New Roman" w:hAnsi="Times New Roman"/>
          <w:sz w:val="28"/>
          <w:szCs w:val="28"/>
          <w:lang w:val="nl-NL"/>
        </w:rPr>
        <w:t>- Quy trình công nghệ, giải pháp kỹ thuật chăn nuôi, trồng trọt, nghiên cứu và ứng dụng các loại giống mới trong sản xuất nông, lâm, ngư nghiệp;</w:t>
      </w:r>
    </w:p>
    <w:p w:rsidR="00AC0DFC" w:rsidRPr="00AC0DFC" w:rsidRDefault="00AC0DFC" w:rsidP="00AC0DFC">
      <w:pPr>
        <w:spacing w:line="276" w:lineRule="auto"/>
        <w:ind w:firstLine="720"/>
        <w:jc w:val="both"/>
        <w:rPr>
          <w:rFonts w:ascii="Times New Roman" w:hAnsi="Times New Roman"/>
          <w:sz w:val="28"/>
          <w:szCs w:val="28"/>
          <w:lang w:val="nl-NL"/>
        </w:rPr>
      </w:pPr>
      <w:r w:rsidRPr="00AC0DFC">
        <w:rPr>
          <w:rFonts w:ascii="Times New Roman" w:hAnsi="Times New Roman"/>
          <w:sz w:val="28"/>
          <w:szCs w:val="28"/>
          <w:lang w:val="nl-NL"/>
        </w:rPr>
        <w:t xml:space="preserve">- Các giải pháp kỹ thuật, quản lý, hợp lý hoá sản xuất trong các ngành nông, lâm, ngư nghiệp; </w:t>
      </w:r>
    </w:p>
    <w:p w:rsidR="00AC0DFC" w:rsidRPr="00AC0DFC" w:rsidRDefault="00AC0DFC" w:rsidP="00AC0DFC">
      <w:pPr>
        <w:spacing w:line="276" w:lineRule="auto"/>
        <w:ind w:firstLine="720"/>
        <w:jc w:val="both"/>
        <w:rPr>
          <w:rFonts w:ascii="Times New Roman" w:hAnsi="Times New Roman"/>
          <w:sz w:val="28"/>
          <w:szCs w:val="28"/>
          <w:lang w:val="nl-NL"/>
        </w:rPr>
      </w:pPr>
      <w:r w:rsidRPr="00AC0DFC">
        <w:rPr>
          <w:rFonts w:ascii="Times New Roman" w:hAnsi="Times New Roman"/>
          <w:sz w:val="28"/>
          <w:szCs w:val="28"/>
          <w:lang w:val="nl-NL"/>
        </w:rPr>
        <w:t xml:space="preserve">- Các giải pháp khác có liên quan. </w:t>
      </w:r>
    </w:p>
    <w:p w:rsidR="00AC0DFC" w:rsidRPr="00AC0DFC" w:rsidRDefault="00AC0DFC" w:rsidP="00AC0DFC">
      <w:pPr>
        <w:spacing w:line="276" w:lineRule="auto"/>
        <w:ind w:firstLine="720"/>
        <w:jc w:val="both"/>
        <w:rPr>
          <w:rFonts w:ascii="Times New Roman" w:hAnsi="Times New Roman"/>
          <w:i/>
          <w:sz w:val="28"/>
          <w:szCs w:val="28"/>
          <w:lang w:val="nl-NL"/>
        </w:rPr>
      </w:pPr>
      <w:r w:rsidRPr="00AC0DFC">
        <w:rPr>
          <w:rFonts w:ascii="Times New Roman" w:hAnsi="Times New Roman"/>
          <w:i/>
          <w:sz w:val="28"/>
          <w:szCs w:val="28"/>
          <w:lang w:val="nl-NL"/>
        </w:rPr>
        <w:t>3. Giáo dục - Đào tạo, Công nghệ thông tin</w:t>
      </w:r>
    </w:p>
    <w:p w:rsidR="00AC0DFC" w:rsidRPr="00AC0DFC" w:rsidRDefault="00AC0DFC" w:rsidP="00AC0DFC">
      <w:pPr>
        <w:spacing w:line="276" w:lineRule="auto"/>
        <w:ind w:firstLine="720"/>
        <w:jc w:val="both"/>
        <w:rPr>
          <w:rFonts w:ascii="Times New Roman" w:hAnsi="Times New Roman"/>
          <w:sz w:val="28"/>
          <w:szCs w:val="28"/>
          <w:lang w:val="nl-NL"/>
        </w:rPr>
      </w:pPr>
      <w:r w:rsidRPr="00AC0DFC">
        <w:rPr>
          <w:rFonts w:ascii="Times New Roman" w:hAnsi="Times New Roman"/>
          <w:sz w:val="28"/>
          <w:szCs w:val="28"/>
          <w:lang w:val="nl-NL"/>
        </w:rPr>
        <w:t>- Đồ chơi phục vụ nhu cầu vui chơi, giải trí của trẻ em;</w:t>
      </w:r>
    </w:p>
    <w:p w:rsidR="00AC0DFC" w:rsidRPr="00AC0DFC" w:rsidRDefault="00AC0DFC" w:rsidP="00AC0DFC">
      <w:pPr>
        <w:spacing w:line="276" w:lineRule="auto"/>
        <w:ind w:firstLine="720"/>
        <w:jc w:val="both"/>
        <w:rPr>
          <w:rFonts w:ascii="Times New Roman" w:hAnsi="Times New Roman"/>
          <w:sz w:val="28"/>
          <w:szCs w:val="28"/>
          <w:lang w:val="nl-NL"/>
        </w:rPr>
      </w:pPr>
      <w:r w:rsidRPr="00AC0DFC">
        <w:rPr>
          <w:rFonts w:ascii="Times New Roman" w:hAnsi="Times New Roman"/>
          <w:sz w:val="28"/>
          <w:szCs w:val="28"/>
          <w:lang w:val="nl-NL"/>
        </w:rPr>
        <w:t>- Đồ dùng phục vụ dạy và học, công nghệ giáo dục;</w:t>
      </w:r>
    </w:p>
    <w:p w:rsidR="00AC0DFC" w:rsidRPr="00AC0DFC" w:rsidRDefault="00AC0DFC" w:rsidP="00AC0DFC">
      <w:pPr>
        <w:spacing w:line="276" w:lineRule="auto"/>
        <w:ind w:firstLine="720"/>
        <w:jc w:val="both"/>
        <w:rPr>
          <w:rFonts w:ascii="Times New Roman" w:hAnsi="Times New Roman"/>
          <w:sz w:val="28"/>
          <w:szCs w:val="28"/>
          <w:lang w:val="nl-NL"/>
        </w:rPr>
      </w:pPr>
      <w:r w:rsidRPr="00AC0DFC">
        <w:rPr>
          <w:rFonts w:ascii="Times New Roman" w:hAnsi="Times New Roman"/>
          <w:sz w:val="28"/>
          <w:szCs w:val="28"/>
          <w:lang w:val="nl-NL"/>
        </w:rPr>
        <w:t>- Ứng dụng Công nghệ thông tin trong tất cả các ngành, lĩnh vực kinh tế,  đời sống xã hội và quốc phòng an ninh;</w:t>
      </w:r>
    </w:p>
    <w:p w:rsidR="00AC0DFC" w:rsidRPr="00AC0DFC" w:rsidRDefault="00AC0DFC" w:rsidP="00AC0DFC">
      <w:pPr>
        <w:spacing w:line="276" w:lineRule="auto"/>
        <w:ind w:firstLine="720"/>
        <w:jc w:val="both"/>
        <w:rPr>
          <w:rFonts w:ascii="Times New Roman" w:hAnsi="Times New Roman"/>
          <w:sz w:val="28"/>
          <w:szCs w:val="28"/>
          <w:lang w:val="nl-NL"/>
        </w:rPr>
      </w:pPr>
      <w:r w:rsidRPr="00AC0DFC">
        <w:rPr>
          <w:rFonts w:ascii="Times New Roman" w:hAnsi="Times New Roman"/>
          <w:sz w:val="28"/>
          <w:szCs w:val="28"/>
          <w:lang w:val="nl-NL"/>
        </w:rPr>
        <w:t xml:space="preserve">- Các giải pháp khác có liên quan. </w:t>
      </w:r>
    </w:p>
    <w:p w:rsidR="00AC0DFC" w:rsidRPr="00AC0DFC" w:rsidRDefault="00AC0DFC" w:rsidP="00AC0DFC">
      <w:pPr>
        <w:spacing w:line="276" w:lineRule="auto"/>
        <w:ind w:firstLine="720"/>
        <w:jc w:val="both"/>
        <w:rPr>
          <w:rFonts w:ascii="Times New Roman" w:hAnsi="Times New Roman"/>
          <w:i/>
          <w:sz w:val="28"/>
          <w:szCs w:val="28"/>
          <w:lang w:val="nl-NL"/>
        </w:rPr>
      </w:pPr>
      <w:r w:rsidRPr="00AC0DFC">
        <w:rPr>
          <w:rFonts w:ascii="Times New Roman" w:hAnsi="Times New Roman"/>
          <w:i/>
          <w:sz w:val="28"/>
          <w:szCs w:val="28"/>
          <w:lang w:val="nl-NL"/>
        </w:rPr>
        <w:t>4. Y, Dược, Môi trường</w:t>
      </w:r>
    </w:p>
    <w:p w:rsidR="00AC0DFC" w:rsidRPr="00AC0DFC" w:rsidRDefault="00AC0DFC" w:rsidP="00AC0DFC">
      <w:pPr>
        <w:spacing w:line="276" w:lineRule="auto"/>
        <w:ind w:firstLine="720"/>
        <w:jc w:val="both"/>
        <w:rPr>
          <w:rFonts w:ascii="Times New Roman" w:hAnsi="Times New Roman"/>
          <w:sz w:val="28"/>
          <w:szCs w:val="28"/>
          <w:lang w:val="nl-NL"/>
        </w:rPr>
      </w:pPr>
      <w:r w:rsidRPr="00AC0DFC">
        <w:rPr>
          <w:rFonts w:ascii="Times New Roman" w:hAnsi="Times New Roman"/>
          <w:sz w:val="28"/>
          <w:szCs w:val="28"/>
          <w:lang w:val="nl-NL"/>
        </w:rPr>
        <w:t>- Cải tiến, chế tạo các thiết bị, dụng cụ y tế chăm sóc sức khoẻ;</w:t>
      </w:r>
    </w:p>
    <w:p w:rsidR="00AC0DFC" w:rsidRPr="00AC0DFC" w:rsidRDefault="0008743F" w:rsidP="0008743F">
      <w:pPr>
        <w:spacing w:line="276" w:lineRule="auto"/>
        <w:ind w:firstLine="720"/>
        <w:jc w:val="both"/>
        <w:rPr>
          <w:rFonts w:ascii="Times New Roman" w:hAnsi="Times New Roman"/>
          <w:sz w:val="28"/>
          <w:szCs w:val="28"/>
          <w:lang w:val="nl-NL"/>
        </w:rPr>
      </w:pPr>
      <w:r>
        <w:rPr>
          <w:rFonts w:ascii="Times New Roman" w:hAnsi="Times New Roman"/>
          <w:sz w:val="28"/>
          <w:szCs w:val="28"/>
          <w:lang w:val="nl-NL"/>
        </w:rPr>
        <w:t xml:space="preserve">- </w:t>
      </w:r>
      <w:r w:rsidR="00AC0DFC" w:rsidRPr="00AC0DFC">
        <w:rPr>
          <w:rFonts w:ascii="Times New Roman" w:hAnsi="Times New Roman"/>
          <w:sz w:val="28"/>
          <w:szCs w:val="28"/>
          <w:lang w:val="nl-NL"/>
        </w:rPr>
        <w:t>Quy trình, biện pháp kỹ thuật trong sản xuất thuốc phòng, trị bệnh, phương pháp phòng, trị bệnh;</w:t>
      </w:r>
    </w:p>
    <w:p w:rsidR="00AC0DFC" w:rsidRPr="00AC0DFC" w:rsidRDefault="00AC0DFC" w:rsidP="00AC0DFC">
      <w:pPr>
        <w:spacing w:line="276" w:lineRule="auto"/>
        <w:ind w:firstLine="720"/>
        <w:jc w:val="both"/>
        <w:rPr>
          <w:rFonts w:ascii="Times New Roman" w:hAnsi="Times New Roman"/>
          <w:sz w:val="28"/>
          <w:szCs w:val="28"/>
          <w:lang w:val="nl-NL"/>
        </w:rPr>
      </w:pPr>
      <w:r w:rsidRPr="00AC0DFC">
        <w:rPr>
          <w:rFonts w:ascii="Times New Roman" w:hAnsi="Times New Roman"/>
          <w:sz w:val="28"/>
          <w:szCs w:val="28"/>
          <w:lang w:val="nl-NL"/>
        </w:rPr>
        <w:t>- Phương pháp kỹ thuật nhằm bảo vệ sức khoẻ con người;</w:t>
      </w:r>
    </w:p>
    <w:p w:rsidR="00AC0DFC" w:rsidRPr="00AC0DFC" w:rsidRDefault="00AC0DFC" w:rsidP="00AC0DFC">
      <w:pPr>
        <w:spacing w:line="276" w:lineRule="auto"/>
        <w:ind w:firstLine="720"/>
        <w:jc w:val="both"/>
        <w:rPr>
          <w:rFonts w:ascii="Times New Roman" w:hAnsi="Times New Roman"/>
          <w:sz w:val="28"/>
          <w:szCs w:val="28"/>
          <w:lang w:val="nl-NL"/>
        </w:rPr>
      </w:pPr>
      <w:r w:rsidRPr="00AC0DFC">
        <w:rPr>
          <w:rFonts w:ascii="Times New Roman" w:hAnsi="Times New Roman"/>
          <w:sz w:val="28"/>
          <w:szCs w:val="28"/>
          <w:lang w:val="nl-NL"/>
        </w:rPr>
        <w:t>- Thu gom, tái chế, xử lý các chất thải rắn, lỏng, khí trong sinh hoạt và sản xuất nhằm góp phần vào việc bảo vệ môi trường và phát triển bền vững;</w:t>
      </w:r>
    </w:p>
    <w:p w:rsidR="00AC0DFC" w:rsidRPr="00AC0DFC" w:rsidRDefault="00AC0DFC" w:rsidP="00AC0DFC">
      <w:pPr>
        <w:spacing w:line="276" w:lineRule="auto"/>
        <w:ind w:firstLine="720"/>
        <w:jc w:val="both"/>
        <w:rPr>
          <w:rFonts w:ascii="Times New Roman" w:hAnsi="Times New Roman"/>
          <w:sz w:val="28"/>
          <w:szCs w:val="28"/>
          <w:lang w:val="nl-NL"/>
        </w:rPr>
      </w:pPr>
      <w:r w:rsidRPr="00AC0DFC">
        <w:rPr>
          <w:rFonts w:ascii="Times New Roman" w:hAnsi="Times New Roman"/>
          <w:sz w:val="28"/>
          <w:szCs w:val="28"/>
          <w:lang w:val="nl-NL"/>
        </w:rPr>
        <w:t>- Các giải pháp kỹ thuật đảm bảo vệ sinh an toàn thực phẩm;</w:t>
      </w:r>
    </w:p>
    <w:p w:rsidR="00AC0DFC" w:rsidRPr="00AC0DFC" w:rsidRDefault="00AC0DFC" w:rsidP="00AC0DFC">
      <w:pPr>
        <w:spacing w:line="276" w:lineRule="auto"/>
        <w:ind w:firstLine="720"/>
        <w:jc w:val="both"/>
        <w:rPr>
          <w:rFonts w:ascii="Times New Roman" w:hAnsi="Times New Roman"/>
          <w:sz w:val="28"/>
          <w:szCs w:val="28"/>
          <w:lang w:val="nl-NL"/>
        </w:rPr>
      </w:pPr>
      <w:r w:rsidRPr="00AC0DFC">
        <w:rPr>
          <w:rFonts w:ascii="Times New Roman" w:hAnsi="Times New Roman"/>
          <w:sz w:val="28"/>
          <w:szCs w:val="28"/>
          <w:lang w:val="nl-NL"/>
        </w:rPr>
        <w:t>- Các giải pháp khác có liên quan.</w:t>
      </w:r>
    </w:p>
    <w:p w:rsidR="00AC0DFC" w:rsidRPr="00AC0DFC" w:rsidRDefault="00AC0DFC" w:rsidP="00AC0DFC">
      <w:pPr>
        <w:spacing w:line="276" w:lineRule="auto"/>
        <w:ind w:firstLine="720"/>
        <w:jc w:val="both"/>
        <w:rPr>
          <w:rFonts w:ascii="Times New Roman" w:hAnsi="Times New Roman"/>
          <w:i/>
          <w:sz w:val="28"/>
          <w:szCs w:val="28"/>
          <w:lang w:val="nl-NL"/>
        </w:rPr>
      </w:pPr>
      <w:r w:rsidRPr="00AC0DFC">
        <w:rPr>
          <w:rFonts w:ascii="Times New Roman" w:hAnsi="Times New Roman"/>
          <w:i/>
          <w:sz w:val="28"/>
          <w:szCs w:val="28"/>
          <w:lang w:val="nl-NL"/>
        </w:rPr>
        <w:t>5. Các lĩnh vực khác</w:t>
      </w:r>
    </w:p>
    <w:p w:rsidR="00AC0DFC" w:rsidRPr="00AC0DFC" w:rsidRDefault="00AC0DFC" w:rsidP="00AC0DFC">
      <w:pPr>
        <w:spacing w:line="276" w:lineRule="auto"/>
        <w:ind w:firstLine="720"/>
        <w:jc w:val="both"/>
        <w:rPr>
          <w:rFonts w:ascii="Times New Roman" w:hAnsi="Times New Roman"/>
          <w:b/>
          <w:bCs/>
          <w:sz w:val="28"/>
          <w:szCs w:val="28"/>
          <w:lang w:val="nl-NL"/>
        </w:rPr>
      </w:pPr>
      <w:r w:rsidRPr="00AC0DFC">
        <w:rPr>
          <w:rFonts w:ascii="Times New Roman" w:hAnsi="Times New Roman"/>
          <w:b/>
          <w:bCs/>
          <w:sz w:val="28"/>
          <w:szCs w:val="28"/>
          <w:lang w:val="nl-NL"/>
        </w:rPr>
        <w:t>Điều 4. Đối tượng dự thi</w:t>
      </w:r>
    </w:p>
    <w:p w:rsidR="00AC0DFC" w:rsidRPr="00AC0DFC" w:rsidRDefault="00AC0DFC" w:rsidP="00AC0DFC">
      <w:pPr>
        <w:spacing w:line="276" w:lineRule="auto"/>
        <w:ind w:firstLine="720"/>
        <w:jc w:val="both"/>
        <w:rPr>
          <w:rFonts w:ascii="Times New Roman" w:hAnsi="Times New Roman"/>
          <w:i/>
          <w:sz w:val="28"/>
          <w:szCs w:val="28"/>
          <w:lang w:val="nl-NL"/>
        </w:rPr>
      </w:pPr>
      <w:r w:rsidRPr="00AC0DFC">
        <w:rPr>
          <w:rFonts w:ascii="Times New Roman" w:hAnsi="Times New Roman"/>
          <w:i/>
          <w:sz w:val="28"/>
          <w:szCs w:val="28"/>
          <w:lang w:val="nl-NL"/>
        </w:rPr>
        <w:t>1. Cá nhân đứng tên tham gia Hội thi</w:t>
      </w:r>
    </w:p>
    <w:p w:rsidR="00AC0DFC" w:rsidRPr="00AC0DFC" w:rsidRDefault="00AC0DFC" w:rsidP="00AC0DFC">
      <w:pPr>
        <w:spacing w:line="276" w:lineRule="auto"/>
        <w:ind w:firstLine="720"/>
        <w:jc w:val="both"/>
        <w:rPr>
          <w:rFonts w:ascii="Times New Roman" w:hAnsi="Times New Roman"/>
          <w:sz w:val="28"/>
          <w:szCs w:val="28"/>
          <w:lang w:val="nl-NL"/>
        </w:rPr>
      </w:pPr>
      <w:r w:rsidRPr="00AC0DFC">
        <w:rPr>
          <w:rFonts w:ascii="Times New Roman" w:hAnsi="Times New Roman"/>
          <w:sz w:val="28"/>
          <w:szCs w:val="28"/>
          <w:lang w:val="nl-NL"/>
        </w:rPr>
        <w:t>Mọi cá nhân người Việt Nam ở trong nước và nước ngoài, người nước ngoài đang làm việc và sinh sống tại Việt Nam, không phân biệt lứa tuổi, thà</w:t>
      </w:r>
      <w:r w:rsidR="00723041">
        <w:rPr>
          <w:rFonts w:ascii="Times New Roman" w:hAnsi="Times New Roman"/>
          <w:sz w:val="28"/>
          <w:szCs w:val="28"/>
          <w:lang w:val="nl-NL"/>
        </w:rPr>
        <w:t>nh phần, dân tộc, nghề nghiệp…</w:t>
      </w:r>
      <w:r w:rsidRPr="00AC0DFC">
        <w:rPr>
          <w:rFonts w:ascii="Times New Roman" w:hAnsi="Times New Roman"/>
          <w:sz w:val="28"/>
          <w:szCs w:val="28"/>
          <w:lang w:val="nl-NL"/>
        </w:rPr>
        <w:t xml:space="preserve">có các giải pháp kỹ thuật là kết quả của hoạt động sáng tạo, sáng kiến, cải tiến và ứng dụng khoa học và công nghệ trong hoạt động kinh tế </w:t>
      </w:r>
      <w:r w:rsidR="00723041">
        <w:rPr>
          <w:rFonts w:ascii="Times New Roman" w:hAnsi="Times New Roman"/>
          <w:sz w:val="28"/>
          <w:szCs w:val="28"/>
          <w:lang w:val="nl-NL"/>
        </w:rPr>
        <w:t>-</w:t>
      </w:r>
      <w:r w:rsidRPr="00AC0DFC">
        <w:rPr>
          <w:rFonts w:ascii="Times New Roman" w:hAnsi="Times New Roman"/>
          <w:sz w:val="28"/>
          <w:szCs w:val="28"/>
          <w:lang w:val="nl-NL"/>
        </w:rPr>
        <w:t xml:space="preserve"> xã hội được tạo ra và áp dụng trên địa bàn Quảng Bình từ năm 20</w:t>
      </w:r>
      <w:r w:rsidR="007355E0">
        <w:rPr>
          <w:rFonts w:ascii="Times New Roman" w:hAnsi="Times New Roman"/>
          <w:sz w:val="28"/>
          <w:szCs w:val="28"/>
          <w:lang w:val="nl-NL"/>
        </w:rPr>
        <w:t>11</w:t>
      </w:r>
      <w:r w:rsidRPr="00AC0DFC">
        <w:rPr>
          <w:rFonts w:ascii="Times New Roman" w:hAnsi="Times New Roman"/>
          <w:sz w:val="28"/>
          <w:szCs w:val="28"/>
          <w:lang w:val="nl-NL"/>
        </w:rPr>
        <w:t xml:space="preserve"> đến ngày nộp giải pháp dự thi đều có quyền tham dự Hội thi. Giải pháp phải được Hội đồng sáng kiến cấp cơ sở thông qua trước khi tham gia Hội thi (Trường hợp tác giả giải pháp dự thi là thành viên của một tổ chức).</w:t>
      </w:r>
    </w:p>
    <w:p w:rsidR="00AC0DFC" w:rsidRPr="00AC0DFC" w:rsidRDefault="00AC0DFC" w:rsidP="00AC0DFC">
      <w:pPr>
        <w:spacing w:line="276" w:lineRule="auto"/>
        <w:ind w:firstLine="720"/>
        <w:jc w:val="both"/>
        <w:rPr>
          <w:rFonts w:ascii="Times New Roman" w:hAnsi="Times New Roman"/>
          <w:i/>
          <w:sz w:val="28"/>
          <w:szCs w:val="28"/>
          <w:lang w:val="nl-NL"/>
        </w:rPr>
      </w:pPr>
      <w:r w:rsidRPr="00AC0DFC">
        <w:rPr>
          <w:rFonts w:ascii="Times New Roman" w:hAnsi="Times New Roman"/>
          <w:i/>
          <w:sz w:val="28"/>
          <w:szCs w:val="28"/>
          <w:lang w:val="nl-NL"/>
        </w:rPr>
        <w:t>2. Tổ chức đứng tên tham gia Hội thi</w:t>
      </w:r>
    </w:p>
    <w:p w:rsidR="00AC0DFC" w:rsidRPr="00AC0DFC" w:rsidRDefault="00AC0DFC" w:rsidP="00AC0DFC">
      <w:pPr>
        <w:spacing w:line="276" w:lineRule="auto"/>
        <w:ind w:firstLine="720"/>
        <w:jc w:val="both"/>
        <w:rPr>
          <w:rFonts w:ascii="Times New Roman" w:hAnsi="Times New Roman"/>
          <w:sz w:val="28"/>
          <w:szCs w:val="28"/>
          <w:lang w:val="nl-NL"/>
        </w:rPr>
      </w:pPr>
      <w:r w:rsidRPr="00AC0DFC">
        <w:rPr>
          <w:rFonts w:ascii="Times New Roman" w:hAnsi="Times New Roman"/>
          <w:sz w:val="28"/>
          <w:szCs w:val="28"/>
          <w:lang w:val="nl-NL"/>
        </w:rPr>
        <w:t xml:space="preserve">Mọi tổ chức được phép hoạt động trên địa bàn tỉnh đã đầu tư nhân lực, kinh phí, trang thiết bị để tạo ra giải pháp kỹ thuật đều có quyền đứng tên tham dự Hội thi. Trong trường hợp này, những người trực tiếp tham gia sáng tạo ra giải pháp </w:t>
      </w:r>
      <w:r w:rsidRPr="00AC0DFC">
        <w:rPr>
          <w:rFonts w:ascii="Times New Roman" w:hAnsi="Times New Roman"/>
          <w:sz w:val="28"/>
          <w:szCs w:val="28"/>
          <w:lang w:val="nl-NL"/>
        </w:rPr>
        <w:lastRenderedPageBreak/>
        <w:t>kỹ thuật được tổ chức đứng tên dự thi đăng ký là tác giả hoặc nhóm tác giả của giải pháp kỹ thuật dự thi đó;</w:t>
      </w:r>
    </w:p>
    <w:p w:rsidR="00AC0DFC" w:rsidRPr="00AC0DFC" w:rsidRDefault="00AC0DFC" w:rsidP="00AC0DFC">
      <w:pPr>
        <w:spacing w:line="276" w:lineRule="auto"/>
        <w:ind w:firstLine="720"/>
        <w:jc w:val="both"/>
        <w:rPr>
          <w:rFonts w:ascii="Times New Roman" w:hAnsi="Times New Roman"/>
          <w:sz w:val="28"/>
          <w:szCs w:val="28"/>
          <w:lang w:val="nl-NL"/>
        </w:rPr>
      </w:pPr>
      <w:r w:rsidRPr="00AC0DFC">
        <w:rPr>
          <w:rFonts w:ascii="Times New Roman" w:hAnsi="Times New Roman"/>
          <w:sz w:val="28"/>
          <w:szCs w:val="28"/>
          <w:lang w:val="nl-NL"/>
        </w:rPr>
        <w:t>Mỗi cá nhân, tổ chức có thể đứng tên một hoặc nhiều giải pháp dự thi. Đối với giải thưởng thuộc về tổ chức dự thi, các tác giả của giải pháp được hưởng quyền lợi do tổ chức quy định.</w:t>
      </w:r>
    </w:p>
    <w:p w:rsidR="00AC0DFC" w:rsidRPr="00AC0DFC" w:rsidRDefault="00AC0DFC" w:rsidP="00AC0DFC">
      <w:pPr>
        <w:spacing w:line="276" w:lineRule="auto"/>
        <w:ind w:firstLine="720"/>
        <w:jc w:val="both"/>
        <w:rPr>
          <w:rFonts w:ascii="Times New Roman" w:hAnsi="Times New Roman"/>
          <w:b/>
          <w:bCs/>
          <w:sz w:val="28"/>
          <w:szCs w:val="28"/>
          <w:lang w:val="nl-NL"/>
        </w:rPr>
      </w:pPr>
      <w:r w:rsidRPr="00AC0DFC">
        <w:rPr>
          <w:rFonts w:ascii="Times New Roman" w:hAnsi="Times New Roman"/>
          <w:b/>
          <w:bCs/>
          <w:sz w:val="28"/>
          <w:szCs w:val="28"/>
          <w:lang w:val="nl-NL"/>
        </w:rPr>
        <w:t>Điều 5. Tiêu chuẩn đánh giá giải pháp dự thi</w:t>
      </w:r>
    </w:p>
    <w:p w:rsidR="00AC0DFC" w:rsidRPr="00AC0DFC" w:rsidRDefault="00AC0DFC" w:rsidP="00AC0DFC">
      <w:pPr>
        <w:spacing w:line="276" w:lineRule="auto"/>
        <w:ind w:firstLine="720"/>
        <w:jc w:val="both"/>
        <w:rPr>
          <w:rFonts w:ascii="Times New Roman" w:hAnsi="Times New Roman"/>
          <w:i/>
          <w:sz w:val="28"/>
          <w:szCs w:val="28"/>
          <w:lang w:val="nl-NL"/>
        </w:rPr>
      </w:pPr>
      <w:r w:rsidRPr="00AC0DFC">
        <w:rPr>
          <w:rFonts w:ascii="Times New Roman" w:hAnsi="Times New Roman"/>
          <w:i/>
          <w:sz w:val="28"/>
          <w:szCs w:val="28"/>
          <w:lang w:val="nl-NL"/>
        </w:rPr>
        <w:t>1. Tính mới so với trình độ kỹ thuật ở tỉnh Quảng Bình</w:t>
      </w:r>
    </w:p>
    <w:p w:rsidR="00AC0DFC" w:rsidRPr="00AC0DFC" w:rsidRDefault="00AC0DFC" w:rsidP="00AC0DFC">
      <w:pPr>
        <w:spacing w:line="276" w:lineRule="auto"/>
        <w:ind w:firstLine="720"/>
        <w:jc w:val="both"/>
        <w:rPr>
          <w:rFonts w:ascii="Times New Roman" w:hAnsi="Times New Roman"/>
          <w:sz w:val="28"/>
          <w:szCs w:val="28"/>
          <w:lang w:val="nl-NL"/>
        </w:rPr>
      </w:pPr>
      <w:r w:rsidRPr="00AC0DFC">
        <w:rPr>
          <w:rFonts w:ascii="Times New Roman" w:hAnsi="Times New Roman"/>
          <w:sz w:val="28"/>
          <w:szCs w:val="28"/>
          <w:lang w:val="nl-NL"/>
        </w:rPr>
        <w:t>Giải pháp dự thi không trùng với giải pháp đã được công bố trong bất kỳ nguồn thông tin nào hoặc được áp dụng ở Việt Nam và không trùng với giải pháp dự thi của người khác trước thời điểm nộp hồ sơ dự thi. Giải pháp dự thi không trùng với giải pháp đã tham dự Giải thưởng sáng tạo khoa học công nghệ Việt Nam, giải thưởng Hội thi sáng tạo kỹ thuật toàn quốc và các Hội thi sáng tạo kỹ thuật tỉnh Quảng Bình trước đây (trừ trường hợp phát triển chiều sâu hoặc hoàn thiện giải pháp).</w:t>
      </w:r>
    </w:p>
    <w:p w:rsidR="00AC0DFC" w:rsidRPr="00AC0DFC" w:rsidRDefault="00AC0DFC" w:rsidP="00AC0DFC">
      <w:pPr>
        <w:spacing w:line="276" w:lineRule="auto"/>
        <w:ind w:firstLine="720"/>
        <w:jc w:val="both"/>
        <w:rPr>
          <w:rFonts w:ascii="Times New Roman" w:hAnsi="Times New Roman"/>
          <w:i/>
          <w:sz w:val="28"/>
          <w:szCs w:val="28"/>
          <w:lang w:val="nl-NL"/>
        </w:rPr>
      </w:pPr>
      <w:r w:rsidRPr="00AC0DFC">
        <w:rPr>
          <w:rFonts w:ascii="Times New Roman" w:hAnsi="Times New Roman"/>
          <w:i/>
          <w:sz w:val="28"/>
          <w:szCs w:val="28"/>
          <w:lang w:val="nl-NL"/>
        </w:rPr>
        <w:t>2. Khả năng áp dụng được trong điều kiện kinh tế - xã hội, kỹ thuật của một địa phương hoặc toàn tỉnh</w:t>
      </w:r>
    </w:p>
    <w:p w:rsidR="00AC0DFC" w:rsidRPr="00AC0DFC" w:rsidRDefault="00AC0DFC" w:rsidP="00AC0DFC">
      <w:pPr>
        <w:spacing w:line="276" w:lineRule="auto"/>
        <w:ind w:firstLine="720"/>
        <w:jc w:val="both"/>
        <w:rPr>
          <w:rFonts w:ascii="Times New Roman" w:hAnsi="Times New Roman"/>
          <w:sz w:val="28"/>
          <w:szCs w:val="28"/>
          <w:lang w:val="nl-NL"/>
        </w:rPr>
      </w:pPr>
      <w:r w:rsidRPr="00AC0DFC">
        <w:rPr>
          <w:rFonts w:ascii="Times New Roman" w:hAnsi="Times New Roman"/>
          <w:sz w:val="28"/>
          <w:szCs w:val="28"/>
          <w:lang w:val="nl-NL"/>
        </w:rPr>
        <w:t>Giải pháp dự thi đã được áp dụng hoặc đã được thử nghiệm, sản xuất thử, hoặc chứng minh được có khả năng áp dụng và mang lại hiệu quả kinh tế, xã hội.</w:t>
      </w:r>
    </w:p>
    <w:p w:rsidR="00AC0DFC" w:rsidRPr="00AC0DFC" w:rsidRDefault="00AC0DFC" w:rsidP="00AC0DFC">
      <w:pPr>
        <w:spacing w:line="276" w:lineRule="auto"/>
        <w:ind w:firstLine="720"/>
        <w:jc w:val="both"/>
        <w:rPr>
          <w:rFonts w:ascii="Times New Roman" w:hAnsi="Times New Roman"/>
          <w:i/>
          <w:sz w:val="28"/>
          <w:szCs w:val="28"/>
          <w:lang w:val="nl-NL"/>
        </w:rPr>
      </w:pPr>
      <w:r w:rsidRPr="00AC0DFC">
        <w:rPr>
          <w:rFonts w:ascii="Times New Roman" w:hAnsi="Times New Roman"/>
          <w:i/>
          <w:sz w:val="28"/>
          <w:szCs w:val="28"/>
          <w:lang w:val="nl-NL"/>
        </w:rPr>
        <w:t xml:space="preserve">3. Hiệu quả kinh tế, xã hội </w:t>
      </w:r>
    </w:p>
    <w:p w:rsidR="00AC0DFC" w:rsidRPr="00AC0DFC" w:rsidRDefault="00AC0DFC" w:rsidP="00AC0DFC">
      <w:pPr>
        <w:spacing w:line="276" w:lineRule="auto"/>
        <w:ind w:firstLine="720"/>
        <w:jc w:val="both"/>
        <w:rPr>
          <w:rFonts w:ascii="Times New Roman" w:hAnsi="Times New Roman"/>
          <w:sz w:val="28"/>
          <w:szCs w:val="28"/>
          <w:lang w:val="nl-NL"/>
        </w:rPr>
      </w:pPr>
      <w:r w:rsidRPr="00AC0DFC">
        <w:rPr>
          <w:rFonts w:ascii="Times New Roman" w:hAnsi="Times New Roman"/>
          <w:sz w:val="28"/>
          <w:szCs w:val="28"/>
          <w:lang w:val="nl-NL"/>
        </w:rPr>
        <w:t>Giải pháp dự thi mang lại hiệu quả kinh tế, xã hội cao hơn so với giải pháp tương tự đã biết ở Quảng Bình hoặc Việt Nam nhưng không gây ảnh hưởng xấu đến môi trường, điều kiện sống làm việc của con người và an toàn xã hội.</w:t>
      </w:r>
    </w:p>
    <w:p w:rsidR="00AC0DFC" w:rsidRPr="00AC0DFC" w:rsidRDefault="00AC0DFC" w:rsidP="00AC0DFC">
      <w:pPr>
        <w:spacing w:line="276" w:lineRule="auto"/>
        <w:ind w:firstLine="720"/>
        <w:jc w:val="both"/>
        <w:rPr>
          <w:rFonts w:ascii="Times New Roman" w:hAnsi="Times New Roman"/>
          <w:b/>
          <w:bCs/>
          <w:sz w:val="28"/>
          <w:szCs w:val="28"/>
          <w:lang w:val="nl-NL"/>
        </w:rPr>
      </w:pPr>
      <w:r w:rsidRPr="00AC0DFC">
        <w:rPr>
          <w:rFonts w:ascii="Times New Roman" w:hAnsi="Times New Roman"/>
          <w:b/>
          <w:bCs/>
          <w:sz w:val="28"/>
          <w:szCs w:val="28"/>
          <w:lang w:val="nl-NL"/>
        </w:rPr>
        <w:t xml:space="preserve">Điều 6. Hồ sơ dự thi </w:t>
      </w:r>
    </w:p>
    <w:p w:rsidR="00AC0DFC" w:rsidRPr="00AC0DFC" w:rsidRDefault="00AC0DFC" w:rsidP="00AC0DFC">
      <w:pPr>
        <w:spacing w:line="276" w:lineRule="auto"/>
        <w:ind w:firstLine="720"/>
        <w:jc w:val="both"/>
        <w:rPr>
          <w:rFonts w:ascii="Times New Roman" w:hAnsi="Times New Roman"/>
          <w:bCs/>
          <w:sz w:val="28"/>
          <w:szCs w:val="28"/>
          <w:lang w:val="nl-NL"/>
        </w:rPr>
      </w:pPr>
      <w:r w:rsidRPr="00AC0DFC">
        <w:rPr>
          <w:rFonts w:ascii="Times New Roman" w:hAnsi="Times New Roman"/>
          <w:sz w:val="28"/>
          <w:szCs w:val="28"/>
          <w:lang w:val="nl-NL"/>
        </w:rPr>
        <w:t xml:space="preserve">Giải pháp dự thi được lập thành hai bộ hồ sơ bao gồm: Phiếu đăng ký dự thi, bản mô tả giải pháp dự thi và toàn văn giải pháp dự thi thuộc các lĩnh vực khoa học - kỹ thuật ghi tại Điều 3 của Thể lệ này </w:t>
      </w:r>
      <w:r w:rsidR="00723041">
        <w:rPr>
          <w:rFonts w:ascii="Times New Roman" w:hAnsi="Times New Roman"/>
          <w:bCs/>
          <w:sz w:val="28"/>
          <w:szCs w:val="28"/>
          <w:lang w:val="nl-NL"/>
        </w:rPr>
        <w:t>(trình bày trên khổ giấy A4</w:t>
      </w:r>
      <w:r w:rsidRPr="00AC0DFC">
        <w:rPr>
          <w:rFonts w:ascii="Times New Roman" w:hAnsi="Times New Roman"/>
          <w:bCs/>
          <w:sz w:val="28"/>
          <w:szCs w:val="28"/>
          <w:lang w:val="nl-NL"/>
        </w:rPr>
        <w:t>)</w:t>
      </w:r>
      <w:r w:rsidRPr="00AC0DFC">
        <w:rPr>
          <w:rFonts w:ascii="Times New Roman" w:hAnsi="Times New Roman"/>
          <w:sz w:val="28"/>
          <w:szCs w:val="28"/>
          <w:lang w:val="nl-NL"/>
        </w:rPr>
        <w:t>.</w:t>
      </w:r>
    </w:p>
    <w:p w:rsidR="00AC0DFC" w:rsidRPr="00AC0DFC" w:rsidRDefault="00AC0DFC" w:rsidP="00AC0DFC">
      <w:pPr>
        <w:spacing w:line="276" w:lineRule="auto"/>
        <w:ind w:firstLine="720"/>
        <w:jc w:val="both"/>
        <w:rPr>
          <w:rFonts w:ascii="Times New Roman" w:hAnsi="Times New Roman"/>
          <w:i/>
          <w:sz w:val="28"/>
          <w:szCs w:val="28"/>
          <w:lang w:val="nl-NL"/>
        </w:rPr>
      </w:pPr>
      <w:r w:rsidRPr="00AC0DFC">
        <w:rPr>
          <w:rFonts w:ascii="Times New Roman" w:hAnsi="Times New Roman"/>
          <w:i/>
          <w:sz w:val="28"/>
          <w:szCs w:val="28"/>
          <w:lang w:val="nl-NL"/>
        </w:rPr>
        <w:t>1. Phiếu đăng ký dự thi (ghi theo mẫu) gồm các nội dung sau:</w:t>
      </w:r>
    </w:p>
    <w:p w:rsidR="00AC0DFC" w:rsidRPr="00AC0DFC" w:rsidRDefault="00AC0DFC" w:rsidP="00AC0DFC">
      <w:pPr>
        <w:spacing w:line="276" w:lineRule="auto"/>
        <w:ind w:firstLine="720"/>
        <w:jc w:val="both"/>
        <w:rPr>
          <w:rFonts w:ascii="Times New Roman" w:hAnsi="Times New Roman"/>
          <w:sz w:val="28"/>
          <w:szCs w:val="28"/>
          <w:lang w:val="nl-NL"/>
        </w:rPr>
      </w:pPr>
      <w:r w:rsidRPr="00AC0DFC">
        <w:rPr>
          <w:rFonts w:ascii="Times New Roman" w:hAnsi="Times New Roman"/>
          <w:sz w:val="28"/>
          <w:szCs w:val="28"/>
          <w:lang w:val="nl-NL"/>
        </w:rPr>
        <w:t>- Họ và tên người dự thi hoặc tên tổ chức dự thi;</w:t>
      </w:r>
    </w:p>
    <w:p w:rsidR="00AC0DFC" w:rsidRPr="00AC0DFC" w:rsidRDefault="00AC0DFC" w:rsidP="00AC0DFC">
      <w:pPr>
        <w:spacing w:line="276" w:lineRule="auto"/>
        <w:ind w:firstLine="720"/>
        <w:jc w:val="both"/>
        <w:rPr>
          <w:rFonts w:ascii="Times New Roman" w:hAnsi="Times New Roman"/>
          <w:sz w:val="28"/>
          <w:szCs w:val="28"/>
          <w:lang w:val="nl-NL"/>
        </w:rPr>
      </w:pPr>
      <w:r w:rsidRPr="00AC0DFC">
        <w:rPr>
          <w:rFonts w:ascii="Times New Roman" w:hAnsi="Times New Roman"/>
          <w:sz w:val="28"/>
          <w:szCs w:val="28"/>
          <w:lang w:val="nl-NL"/>
        </w:rPr>
        <w:t>- Địa chỉ nơi làm việc;</w:t>
      </w:r>
    </w:p>
    <w:p w:rsidR="00AC0DFC" w:rsidRPr="00AC0DFC" w:rsidRDefault="00AC0DFC" w:rsidP="00AC0DFC">
      <w:pPr>
        <w:spacing w:line="276" w:lineRule="auto"/>
        <w:ind w:firstLine="720"/>
        <w:jc w:val="both"/>
        <w:rPr>
          <w:rFonts w:ascii="Times New Roman" w:hAnsi="Times New Roman"/>
          <w:sz w:val="28"/>
          <w:szCs w:val="28"/>
          <w:lang w:val="nl-NL"/>
        </w:rPr>
      </w:pPr>
      <w:r w:rsidRPr="00AC0DFC">
        <w:rPr>
          <w:rFonts w:ascii="Times New Roman" w:hAnsi="Times New Roman"/>
          <w:sz w:val="28"/>
          <w:szCs w:val="28"/>
          <w:lang w:val="nl-NL"/>
        </w:rPr>
        <w:t>- Địa chỉ  nơi cư trú;</w:t>
      </w:r>
    </w:p>
    <w:p w:rsidR="00AC0DFC" w:rsidRPr="00AC0DFC" w:rsidRDefault="00AC0DFC" w:rsidP="00AC0DFC">
      <w:pPr>
        <w:spacing w:line="276" w:lineRule="auto"/>
        <w:ind w:firstLine="720"/>
        <w:jc w:val="both"/>
        <w:rPr>
          <w:rFonts w:ascii="Times New Roman" w:hAnsi="Times New Roman"/>
          <w:sz w:val="28"/>
          <w:szCs w:val="28"/>
          <w:lang w:val="nl-NL"/>
        </w:rPr>
      </w:pPr>
      <w:r w:rsidRPr="00AC0DFC">
        <w:rPr>
          <w:rFonts w:ascii="Times New Roman" w:hAnsi="Times New Roman"/>
          <w:sz w:val="28"/>
          <w:szCs w:val="28"/>
          <w:lang w:val="nl-NL"/>
        </w:rPr>
        <w:t>- Điện thoại liên hệ (nếu có);</w:t>
      </w:r>
    </w:p>
    <w:p w:rsidR="00AC0DFC" w:rsidRPr="00AC0DFC" w:rsidRDefault="00AC0DFC" w:rsidP="00AC0DFC">
      <w:pPr>
        <w:spacing w:line="276" w:lineRule="auto"/>
        <w:ind w:firstLine="720"/>
        <w:jc w:val="both"/>
        <w:rPr>
          <w:rFonts w:ascii="Times New Roman" w:hAnsi="Times New Roman"/>
          <w:sz w:val="28"/>
          <w:szCs w:val="28"/>
          <w:lang w:val="nl-NL"/>
        </w:rPr>
      </w:pPr>
      <w:r w:rsidRPr="00AC0DFC">
        <w:rPr>
          <w:rFonts w:ascii="Times New Roman" w:hAnsi="Times New Roman"/>
          <w:sz w:val="28"/>
          <w:szCs w:val="28"/>
          <w:lang w:val="nl-NL"/>
        </w:rPr>
        <w:t>- Nghề nghiệp của tác giả hoặc nhóm tác giả (ghi riêng từng cá nhân);</w:t>
      </w:r>
    </w:p>
    <w:p w:rsidR="00AC0DFC" w:rsidRPr="00AC0DFC" w:rsidRDefault="00AC0DFC" w:rsidP="00AC0DFC">
      <w:pPr>
        <w:spacing w:line="276" w:lineRule="auto"/>
        <w:ind w:firstLine="720"/>
        <w:jc w:val="both"/>
        <w:rPr>
          <w:rFonts w:ascii="Times New Roman" w:hAnsi="Times New Roman"/>
          <w:sz w:val="28"/>
          <w:szCs w:val="28"/>
          <w:lang w:val="nl-NL"/>
        </w:rPr>
      </w:pPr>
      <w:r w:rsidRPr="00AC0DFC">
        <w:rPr>
          <w:rFonts w:ascii="Times New Roman" w:hAnsi="Times New Roman"/>
          <w:sz w:val="28"/>
          <w:szCs w:val="28"/>
          <w:lang w:val="nl-NL"/>
        </w:rPr>
        <w:t>- Tên giải pháp dự thi;</w:t>
      </w:r>
    </w:p>
    <w:p w:rsidR="00AC0DFC" w:rsidRPr="00AC0DFC" w:rsidRDefault="00AC0DFC" w:rsidP="00AC0DFC">
      <w:pPr>
        <w:spacing w:line="276" w:lineRule="auto"/>
        <w:ind w:firstLine="720"/>
        <w:jc w:val="both"/>
        <w:rPr>
          <w:rFonts w:ascii="Times New Roman" w:hAnsi="Times New Roman"/>
          <w:sz w:val="28"/>
          <w:szCs w:val="28"/>
          <w:lang w:val="nl-NL"/>
        </w:rPr>
      </w:pPr>
      <w:r w:rsidRPr="00AC0DFC">
        <w:rPr>
          <w:rFonts w:ascii="Times New Roman" w:hAnsi="Times New Roman"/>
          <w:sz w:val="28"/>
          <w:szCs w:val="28"/>
          <w:lang w:val="nl-NL"/>
        </w:rPr>
        <w:t>- Lĩnh vực dự thi;</w:t>
      </w:r>
    </w:p>
    <w:p w:rsidR="00AC0DFC" w:rsidRPr="00AC0DFC" w:rsidRDefault="00AC0DFC" w:rsidP="00AC0DFC">
      <w:pPr>
        <w:spacing w:line="276" w:lineRule="auto"/>
        <w:ind w:firstLine="720"/>
        <w:jc w:val="both"/>
        <w:rPr>
          <w:rFonts w:ascii="Times New Roman" w:hAnsi="Times New Roman"/>
          <w:sz w:val="28"/>
          <w:szCs w:val="28"/>
          <w:lang w:val="nl-NL"/>
        </w:rPr>
      </w:pPr>
      <w:r w:rsidRPr="00AC0DFC">
        <w:rPr>
          <w:rFonts w:ascii="Times New Roman" w:hAnsi="Times New Roman"/>
          <w:sz w:val="28"/>
          <w:szCs w:val="28"/>
          <w:lang w:val="nl-NL"/>
        </w:rPr>
        <w:t>- Thời điểm tạo ra giải pháp dự thi (ghi ngày, tháng, năm);</w:t>
      </w:r>
    </w:p>
    <w:p w:rsidR="00AC0DFC" w:rsidRPr="00AC0DFC" w:rsidRDefault="00AC0DFC" w:rsidP="00AC0DFC">
      <w:pPr>
        <w:spacing w:line="276" w:lineRule="auto"/>
        <w:ind w:firstLine="720"/>
        <w:jc w:val="both"/>
        <w:rPr>
          <w:rFonts w:ascii="Times New Roman" w:hAnsi="Times New Roman"/>
          <w:sz w:val="28"/>
          <w:szCs w:val="28"/>
          <w:lang w:val="nl-NL"/>
        </w:rPr>
      </w:pPr>
      <w:r w:rsidRPr="00AC0DFC">
        <w:rPr>
          <w:rFonts w:ascii="Times New Roman" w:hAnsi="Times New Roman"/>
          <w:sz w:val="28"/>
          <w:szCs w:val="28"/>
          <w:lang w:val="nl-NL"/>
        </w:rPr>
        <w:t>- Văn bản thoả thuận của các đồng tác giả về phần trăm đóng góp và uỷ quyền cho 01 (một) người đứng ra làm đại diện dự thi nếu giải pháp do nhóm tác giả tạo ra;</w:t>
      </w:r>
    </w:p>
    <w:p w:rsidR="00AC0DFC" w:rsidRPr="00AC0DFC" w:rsidRDefault="00AC0DFC" w:rsidP="00AC0DFC">
      <w:pPr>
        <w:spacing w:line="276" w:lineRule="auto"/>
        <w:ind w:firstLine="720"/>
        <w:jc w:val="both"/>
        <w:rPr>
          <w:rFonts w:ascii="Times New Roman" w:hAnsi="Times New Roman"/>
          <w:sz w:val="28"/>
          <w:szCs w:val="28"/>
          <w:lang w:val="nl-NL"/>
        </w:rPr>
      </w:pPr>
      <w:r w:rsidRPr="00AC0DFC">
        <w:rPr>
          <w:rFonts w:ascii="Times New Roman" w:hAnsi="Times New Roman"/>
          <w:sz w:val="28"/>
          <w:szCs w:val="28"/>
          <w:lang w:val="nl-NL"/>
        </w:rPr>
        <w:lastRenderedPageBreak/>
        <w:t>- Cam đoan của người dự thi về những điều ghi trong hồ sơ dự thi là đúng sự thật;</w:t>
      </w:r>
    </w:p>
    <w:p w:rsidR="00AC0DFC" w:rsidRPr="00AC0DFC" w:rsidRDefault="00AC0DFC" w:rsidP="00AC0DFC">
      <w:pPr>
        <w:spacing w:line="276" w:lineRule="auto"/>
        <w:ind w:firstLine="720"/>
        <w:jc w:val="both"/>
        <w:rPr>
          <w:rFonts w:ascii="Times New Roman" w:hAnsi="Times New Roman"/>
          <w:sz w:val="28"/>
          <w:szCs w:val="28"/>
          <w:lang w:val="nl-NL"/>
        </w:rPr>
      </w:pPr>
      <w:r w:rsidRPr="00AC0DFC">
        <w:rPr>
          <w:rFonts w:ascii="Times New Roman" w:hAnsi="Times New Roman"/>
          <w:sz w:val="28"/>
          <w:szCs w:val="28"/>
          <w:lang w:val="nl-NL"/>
        </w:rPr>
        <w:t>- Xác nhận của tổ chức cho phép dự thi nếu tác giả dự thi với tư cách cá nhân hoặc tập thể nêu tại Điều 4, hoặc xác nhận của địa phương nơi cư trú.</w:t>
      </w:r>
    </w:p>
    <w:p w:rsidR="00AC0DFC" w:rsidRPr="00AC0DFC" w:rsidRDefault="00AC0DFC" w:rsidP="00AC0DFC">
      <w:pPr>
        <w:spacing w:line="276" w:lineRule="auto"/>
        <w:ind w:firstLine="720"/>
        <w:jc w:val="both"/>
        <w:rPr>
          <w:rFonts w:ascii="Times New Roman" w:hAnsi="Times New Roman"/>
          <w:i/>
          <w:sz w:val="28"/>
          <w:szCs w:val="28"/>
          <w:lang w:val="nl-NL"/>
        </w:rPr>
      </w:pPr>
      <w:r w:rsidRPr="00AC0DFC">
        <w:rPr>
          <w:rFonts w:ascii="Times New Roman" w:hAnsi="Times New Roman"/>
          <w:i/>
          <w:sz w:val="28"/>
          <w:szCs w:val="28"/>
          <w:lang w:val="nl-NL"/>
        </w:rPr>
        <w:t>2. Bản mô tả giải pháp dự thi</w:t>
      </w:r>
    </w:p>
    <w:p w:rsidR="00AC0DFC" w:rsidRPr="00AC0DFC" w:rsidRDefault="00AC0DFC" w:rsidP="00AC0DFC">
      <w:pPr>
        <w:spacing w:line="276" w:lineRule="auto"/>
        <w:jc w:val="both"/>
        <w:rPr>
          <w:rFonts w:ascii="Times New Roman" w:hAnsi="Times New Roman"/>
          <w:sz w:val="28"/>
          <w:szCs w:val="28"/>
          <w:lang w:val="nl-NL"/>
        </w:rPr>
      </w:pPr>
      <w:r w:rsidRPr="00AC0DFC">
        <w:rPr>
          <w:rFonts w:ascii="Times New Roman" w:hAnsi="Times New Roman"/>
          <w:sz w:val="28"/>
          <w:szCs w:val="28"/>
          <w:lang w:val="nl-NL"/>
        </w:rPr>
        <w:tab/>
        <w:t>- Tên giải pháp dự thi (ghi như tên đăng ký trong phiếu đăng ký dự thi);</w:t>
      </w:r>
    </w:p>
    <w:p w:rsidR="00AC0DFC" w:rsidRPr="00AC0DFC" w:rsidRDefault="00AC0DFC" w:rsidP="00AC0DFC">
      <w:pPr>
        <w:spacing w:line="276" w:lineRule="auto"/>
        <w:jc w:val="both"/>
        <w:rPr>
          <w:rFonts w:ascii="Times New Roman" w:hAnsi="Times New Roman"/>
          <w:sz w:val="28"/>
          <w:szCs w:val="28"/>
          <w:lang w:val="nl-NL"/>
        </w:rPr>
      </w:pPr>
      <w:r w:rsidRPr="00AC0DFC">
        <w:rPr>
          <w:rFonts w:ascii="Times New Roman" w:hAnsi="Times New Roman"/>
          <w:sz w:val="28"/>
          <w:szCs w:val="28"/>
          <w:lang w:val="nl-NL"/>
        </w:rPr>
        <w:tab/>
        <w:t>- Mô tả giải pháp kỹ thuật đã biết (nếu có), mô tả ngắn gọn các giải pháp kỹ thuật đã biết trước ngày tạo ra giải pháp dự thi, đặc biệt cần nêu rõ những nhược điểm cần khắc phục của giải pháp đó;</w:t>
      </w:r>
    </w:p>
    <w:p w:rsidR="00AC0DFC" w:rsidRPr="00AC0DFC" w:rsidRDefault="00AC0DFC" w:rsidP="00AC0DFC">
      <w:pPr>
        <w:spacing w:line="276" w:lineRule="auto"/>
        <w:jc w:val="both"/>
        <w:rPr>
          <w:rFonts w:ascii="Times New Roman" w:hAnsi="Times New Roman"/>
          <w:sz w:val="28"/>
          <w:szCs w:val="28"/>
          <w:lang w:val="nl-NL"/>
        </w:rPr>
      </w:pPr>
      <w:r w:rsidRPr="00AC0DFC">
        <w:rPr>
          <w:rFonts w:ascii="Times New Roman" w:hAnsi="Times New Roman"/>
          <w:sz w:val="28"/>
          <w:szCs w:val="28"/>
          <w:lang w:val="nl-NL"/>
        </w:rPr>
        <w:tab/>
        <w:t>- Mô tả giải pháp dự thi, thuyết minh tính mới, tính sáng tạo của giải pháp dự thi, mô tả ngắn gọn, đầy đủ và rõ ràng toàn bộ nội dung của giải pháp dự thi. Đặc biệt, cần nêu rõ đã khắc phục những nhược điểm nào, sáng kiến cải tiến những chỉ tiêu nào của giải pháp kỹ thuật đã biết (nếu có) hoặc những sáng tạo hoàn toàn mới;</w:t>
      </w:r>
    </w:p>
    <w:p w:rsidR="00AC0DFC" w:rsidRPr="00AC0DFC" w:rsidRDefault="00AC0DFC" w:rsidP="00AC0DFC">
      <w:pPr>
        <w:spacing w:line="276" w:lineRule="auto"/>
        <w:jc w:val="both"/>
        <w:rPr>
          <w:rFonts w:ascii="Times New Roman" w:hAnsi="Times New Roman"/>
          <w:sz w:val="28"/>
          <w:szCs w:val="28"/>
          <w:lang w:val="nl-NL"/>
        </w:rPr>
      </w:pPr>
      <w:r w:rsidRPr="00AC0DFC">
        <w:rPr>
          <w:rFonts w:ascii="Times New Roman" w:hAnsi="Times New Roman"/>
          <w:sz w:val="28"/>
          <w:szCs w:val="28"/>
          <w:lang w:val="nl-NL"/>
        </w:rPr>
        <w:tab/>
        <w:t>- Khả năng áp dụng được chứng minh thông qua các hợp đồng chuyển giao công nghệ, hợp đồng sản xuất thử, hợp đồng bán hàng hoặc hoá đơn bán hàng;</w:t>
      </w:r>
    </w:p>
    <w:p w:rsidR="00AC0DFC" w:rsidRPr="00AC0DFC" w:rsidRDefault="00AC0DFC" w:rsidP="00AC0DFC">
      <w:pPr>
        <w:spacing w:line="276" w:lineRule="auto"/>
        <w:jc w:val="both"/>
        <w:rPr>
          <w:rFonts w:ascii="Times New Roman" w:hAnsi="Times New Roman"/>
          <w:sz w:val="28"/>
          <w:szCs w:val="28"/>
          <w:lang w:val="nl-NL"/>
        </w:rPr>
      </w:pPr>
      <w:r w:rsidRPr="00AC0DFC">
        <w:rPr>
          <w:rFonts w:ascii="Times New Roman" w:hAnsi="Times New Roman"/>
          <w:sz w:val="28"/>
          <w:szCs w:val="28"/>
          <w:lang w:val="nl-NL"/>
        </w:rPr>
        <w:tab/>
        <w:t>- Lợi ích kinh tế - xã hội của giải pháp dự thi được đánh giá bằng cách so sánh với những giải pháp tương tự đã biết. Cần nêu rõ những chỉ tiêu kinh tế mà giải pháp dự thi mang lại cao hơn giải pháp đã biết hoặc nêu rõ những khiếm khuyết đã được khắc phục của những giải pháp đã biết mà không gây ảnh hưởng xấu đến môi trường, trật tự an ninh xã hội;</w:t>
      </w:r>
    </w:p>
    <w:p w:rsidR="00AC0DFC" w:rsidRPr="00AC0DFC" w:rsidRDefault="00AC0DFC" w:rsidP="00AC0DFC">
      <w:pPr>
        <w:spacing w:line="276" w:lineRule="auto"/>
        <w:jc w:val="both"/>
        <w:rPr>
          <w:rFonts w:ascii="Times New Roman" w:hAnsi="Times New Roman"/>
          <w:sz w:val="28"/>
          <w:szCs w:val="28"/>
          <w:lang w:val="nl-NL"/>
        </w:rPr>
      </w:pPr>
      <w:r w:rsidRPr="00AC0DFC">
        <w:rPr>
          <w:rFonts w:ascii="Times New Roman" w:hAnsi="Times New Roman"/>
          <w:sz w:val="28"/>
          <w:szCs w:val="28"/>
          <w:lang w:val="nl-NL"/>
        </w:rPr>
        <w:tab/>
        <w:t>Bản mô tả giải pháp có thể kèm theo bản vẽ, sơ đồ, hình ảnh, các tính toán minh hoạ và giấy xác nhận về các hiệu quả kinh tế xã hội đạt được của các cơ quan có thẩm quyền.</w:t>
      </w:r>
    </w:p>
    <w:p w:rsidR="00AC0DFC" w:rsidRPr="00AC0DFC" w:rsidRDefault="00AC0DFC" w:rsidP="00AC0DFC">
      <w:pPr>
        <w:spacing w:line="276" w:lineRule="auto"/>
        <w:ind w:firstLine="720"/>
        <w:jc w:val="both"/>
        <w:rPr>
          <w:rFonts w:ascii="Times New Roman" w:hAnsi="Times New Roman"/>
          <w:i/>
          <w:sz w:val="28"/>
          <w:szCs w:val="28"/>
          <w:lang w:val="nl-NL"/>
        </w:rPr>
      </w:pPr>
      <w:r w:rsidRPr="00AC0DFC">
        <w:rPr>
          <w:rFonts w:ascii="Times New Roman" w:hAnsi="Times New Roman"/>
          <w:i/>
          <w:sz w:val="28"/>
          <w:szCs w:val="28"/>
          <w:lang w:val="nl-NL"/>
        </w:rPr>
        <w:t>3. Toàn văn giải pháp dự thi</w:t>
      </w:r>
    </w:p>
    <w:p w:rsidR="00AC0DFC" w:rsidRPr="00AC0DFC" w:rsidRDefault="00AC0DFC" w:rsidP="00AC0DFC">
      <w:pPr>
        <w:spacing w:line="276" w:lineRule="auto"/>
        <w:jc w:val="both"/>
        <w:rPr>
          <w:rFonts w:ascii="Times New Roman" w:hAnsi="Times New Roman"/>
          <w:sz w:val="28"/>
          <w:szCs w:val="28"/>
          <w:lang w:val="nl-NL"/>
        </w:rPr>
      </w:pPr>
      <w:r w:rsidRPr="00AC0DFC">
        <w:rPr>
          <w:rFonts w:ascii="Times New Roman" w:hAnsi="Times New Roman"/>
          <w:sz w:val="28"/>
          <w:szCs w:val="28"/>
          <w:lang w:val="nl-NL"/>
        </w:rPr>
        <w:tab/>
        <w:t>Cần nêu cụ thể quá trình từ khi bắt đầu thực hiện đến khi hoàn thành giải pháp. Các tác giả có thể gửi kèm theo mô hình, sản phẩm chế thử, sơ đồ công nghệ, ảnh chụp từ các góc độ khác nhau và các tài liệu có liên quan khác (nếu thấy cần thiết). Các tài liệu cần được trình bày rõ ràng, không tẩy xoá.</w:t>
      </w:r>
    </w:p>
    <w:p w:rsidR="00AC0DFC" w:rsidRPr="00AC0DFC" w:rsidRDefault="00AC0DFC" w:rsidP="00AC0DFC">
      <w:pPr>
        <w:spacing w:line="276" w:lineRule="auto"/>
        <w:jc w:val="both"/>
        <w:rPr>
          <w:rFonts w:ascii="Times New Roman" w:hAnsi="Times New Roman"/>
          <w:i/>
          <w:sz w:val="28"/>
          <w:szCs w:val="28"/>
          <w:lang w:val="nl-NL"/>
        </w:rPr>
      </w:pPr>
      <w:r w:rsidRPr="00AC0DFC">
        <w:rPr>
          <w:rFonts w:ascii="Times New Roman" w:hAnsi="Times New Roman"/>
          <w:sz w:val="28"/>
          <w:szCs w:val="28"/>
          <w:lang w:val="nl-NL"/>
        </w:rPr>
        <w:tab/>
      </w:r>
      <w:r w:rsidRPr="00AC0DFC">
        <w:rPr>
          <w:rFonts w:ascii="Times New Roman" w:hAnsi="Times New Roman"/>
          <w:i/>
          <w:sz w:val="28"/>
          <w:szCs w:val="28"/>
          <w:lang w:val="nl-NL"/>
        </w:rPr>
        <w:t>4. Các tài liệu khác (nếu có)</w:t>
      </w:r>
    </w:p>
    <w:p w:rsidR="00AC0DFC" w:rsidRPr="00AC0DFC" w:rsidRDefault="00AC0DFC" w:rsidP="00AC0DFC">
      <w:pPr>
        <w:spacing w:line="276" w:lineRule="auto"/>
        <w:ind w:firstLine="720"/>
        <w:jc w:val="both"/>
        <w:rPr>
          <w:rFonts w:ascii="Times New Roman" w:hAnsi="Times New Roman"/>
          <w:b/>
          <w:bCs/>
          <w:sz w:val="28"/>
          <w:szCs w:val="28"/>
          <w:lang w:val="nl-NL"/>
        </w:rPr>
      </w:pPr>
      <w:r w:rsidRPr="00AC0DFC">
        <w:rPr>
          <w:rFonts w:ascii="Times New Roman" w:hAnsi="Times New Roman"/>
          <w:b/>
          <w:bCs/>
          <w:sz w:val="28"/>
          <w:szCs w:val="28"/>
          <w:lang w:val="nl-NL"/>
        </w:rPr>
        <w:t>Điều 7. Nộp, nhận hồ sơ dự thi</w:t>
      </w:r>
    </w:p>
    <w:p w:rsidR="00AC0DFC" w:rsidRPr="00AC0DFC" w:rsidRDefault="00AC0DFC" w:rsidP="00AC0DFC">
      <w:pPr>
        <w:spacing w:line="276" w:lineRule="auto"/>
        <w:ind w:firstLine="720"/>
        <w:jc w:val="both"/>
        <w:rPr>
          <w:rFonts w:ascii="Times New Roman" w:hAnsi="Times New Roman"/>
          <w:sz w:val="28"/>
          <w:szCs w:val="28"/>
          <w:lang w:val="nl-NL"/>
        </w:rPr>
      </w:pPr>
      <w:r w:rsidRPr="00AC0DFC">
        <w:rPr>
          <w:rFonts w:ascii="Times New Roman" w:hAnsi="Times New Roman"/>
          <w:sz w:val="28"/>
          <w:szCs w:val="28"/>
          <w:lang w:val="nl-NL"/>
        </w:rPr>
        <w:t>1. Hồ sơ dự thi đựng trong phong bì dán kín, ngoài bì ghi</w:t>
      </w:r>
      <w:r w:rsidRPr="00AC0DFC">
        <w:rPr>
          <w:rFonts w:ascii="Times New Roman" w:hAnsi="Times New Roman"/>
          <w:b/>
          <w:bCs/>
          <w:sz w:val="28"/>
          <w:szCs w:val="28"/>
          <w:lang w:val="nl-NL"/>
        </w:rPr>
        <w:t xml:space="preserve"> "Hồ sơ dự thi sáng tạo kỹ thuật tỉnh Quảng Bình lần thứ V</w:t>
      </w:r>
      <w:r w:rsidR="00336B84">
        <w:rPr>
          <w:rFonts w:ascii="Times New Roman" w:hAnsi="Times New Roman"/>
          <w:b/>
          <w:bCs/>
          <w:sz w:val="28"/>
          <w:szCs w:val="28"/>
          <w:lang w:val="nl-NL"/>
        </w:rPr>
        <w:t>I</w:t>
      </w:r>
      <w:r w:rsidRPr="00AC0DFC">
        <w:rPr>
          <w:rFonts w:ascii="Times New Roman" w:hAnsi="Times New Roman"/>
          <w:b/>
          <w:bCs/>
          <w:sz w:val="28"/>
          <w:szCs w:val="28"/>
          <w:lang w:val="nl-NL"/>
        </w:rPr>
        <w:t>I</w:t>
      </w:r>
      <w:r w:rsidR="00E76414">
        <w:rPr>
          <w:rFonts w:ascii="Times New Roman" w:hAnsi="Times New Roman"/>
          <w:b/>
          <w:bCs/>
          <w:sz w:val="28"/>
          <w:szCs w:val="28"/>
          <w:lang w:val="nl-NL"/>
        </w:rPr>
        <w:t>I</w:t>
      </w:r>
      <w:r w:rsidRPr="00AC0DFC">
        <w:rPr>
          <w:rFonts w:ascii="Times New Roman" w:hAnsi="Times New Roman"/>
          <w:b/>
          <w:bCs/>
          <w:sz w:val="28"/>
          <w:szCs w:val="28"/>
          <w:lang w:val="nl-NL"/>
        </w:rPr>
        <w:t xml:space="preserve"> (</w:t>
      </w:r>
      <w:r w:rsidR="00E76414">
        <w:rPr>
          <w:rFonts w:ascii="Times New Roman" w:hAnsi="Times New Roman"/>
          <w:b/>
          <w:bCs/>
          <w:sz w:val="28"/>
          <w:szCs w:val="28"/>
          <w:lang w:val="nl-NL"/>
        </w:rPr>
        <w:t>năm 2019)</w:t>
      </w:r>
      <w:r w:rsidRPr="00AC0DFC">
        <w:rPr>
          <w:rFonts w:ascii="Times New Roman" w:hAnsi="Times New Roman"/>
          <w:b/>
          <w:bCs/>
          <w:sz w:val="28"/>
          <w:szCs w:val="28"/>
          <w:lang w:val="nl-NL"/>
        </w:rPr>
        <w:t>"</w:t>
      </w:r>
      <w:r w:rsidRPr="00AC0DFC">
        <w:rPr>
          <w:rFonts w:ascii="Times New Roman" w:hAnsi="Times New Roman"/>
          <w:sz w:val="28"/>
          <w:szCs w:val="28"/>
          <w:lang w:val="nl-NL"/>
        </w:rPr>
        <w:t xml:space="preserve"> và gửi tới Ban tổ chức Hội thi sáng tạo kỹ thuật tỉnh Quảng Bình thông qua Sở Khoa học và Công nghệ. Hồ sơ có thể nộp trực tiếp hoặc qua bưu điện theo địa chỉ:</w:t>
      </w:r>
    </w:p>
    <w:p w:rsidR="00AC0DFC" w:rsidRPr="00AC0DFC" w:rsidRDefault="00AC0DFC" w:rsidP="00723041">
      <w:pPr>
        <w:spacing w:line="276" w:lineRule="auto"/>
        <w:ind w:firstLine="374"/>
        <w:jc w:val="both"/>
        <w:rPr>
          <w:rFonts w:ascii="Times New Roman" w:hAnsi="Times New Roman"/>
          <w:b/>
          <w:bCs/>
          <w:i/>
          <w:iCs/>
          <w:sz w:val="28"/>
          <w:szCs w:val="28"/>
          <w:lang w:val="nl-NL"/>
        </w:rPr>
      </w:pPr>
      <w:r w:rsidRPr="00AC0DFC">
        <w:rPr>
          <w:rFonts w:ascii="Times New Roman" w:hAnsi="Times New Roman"/>
          <w:b/>
          <w:bCs/>
          <w:i/>
          <w:iCs/>
          <w:sz w:val="28"/>
          <w:szCs w:val="28"/>
          <w:lang w:val="nl-NL"/>
        </w:rPr>
        <w:t xml:space="preserve">Phòng </w:t>
      </w:r>
      <w:r w:rsidR="00723041">
        <w:rPr>
          <w:rFonts w:ascii="Times New Roman" w:hAnsi="Times New Roman"/>
          <w:b/>
          <w:bCs/>
          <w:i/>
          <w:iCs/>
          <w:sz w:val="28"/>
          <w:szCs w:val="28"/>
          <w:lang w:val="nl-NL"/>
        </w:rPr>
        <w:t xml:space="preserve">Quản lý </w:t>
      </w:r>
      <w:r w:rsidRPr="00AC0DFC">
        <w:rPr>
          <w:rFonts w:ascii="Times New Roman" w:hAnsi="Times New Roman"/>
          <w:b/>
          <w:bCs/>
          <w:i/>
          <w:iCs/>
          <w:sz w:val="28"/>
          <w:szCs w:val="28"/>
          <w:lang w:val="nl-NL"/>
        </w:rPr>
        <w:t xml:space="preserve">Công nghệ - Sở Khoa học và Công nghệ tỉnh Quảng Bình </w:t>
      </w:r>
    </w:p>
    <w:p w:rsidR="00AC0DFC" w:rsidRPr="00AC0DFC" w:rsidRDefault="00AC0DFC" w:rsidP="00AC0DFC">
      <w:pPr>
        <w:spacing w:line="276" w:lineRule="auto"/>
        <w:ind w:left="720" w:firstLine="720"/>
        <w:jc w:val="both"/>
        <w:rPr>
          <w:rFonts w:ascii="Times New Roman" w:hAnsi="Times New Roman"/>
          <w:b/>
          <w:bCs/>
          <w:i/>
          <w:iCs/>
          <w:sz w:val="28"/>
          <w:szCs w:val="28"/>
          <w:lang w:val="nl-NL"/>
        </w:rPr>
      </w:pPr>
      <w:r w:rsidRPr="00AC0DFC">
        <w:rPr>
          <w:rFonts w:ascii="Times New Roman" w:hAnsi="Times New Roman"/>
          <w:b/>
          <w:bCs/>
          <w:i/>
          <w:iCs/>
          <w:sz w:val="28"/>
          <w:szCs w:val="28"/>
          <w:lang w:val="nl-NL"/>
        </w:rPr>
        <w:t xml:space="preserve">17A Quang Trung </w:t>
      </w:r>
      <w:r w:rsidR="00723041">
        <w:rPr>
          <w:rFonts w:ascii="Times New Roman" w:hAnsi="Times New Roman"/>
          <w:b/>
          <w:bCs/>
          <w:i/>
          <w:iCs/>
          <w:sz w:val="28"/>
          <w:szCs w:val="28"/>
          <w:lang w:val="nl-NL"/>
        </w:rPr>
        <w:t>-</w:t>
      </w:r>
      <w:r w:rsidRPr="00AC0DFC">
        <w:rPr>
          <w:rFonts w:ascii="Times New Roman" w:hAnsi="Times New Roman"/>
          <w:b/>
          <w:bCs/>
          <w:i/>
          <w:iCs/>
          <w:sz w:val="28"/>
          <w:szCs w:val="28"/>
          <w:lang w:val="nl-NL"/>
        </w:rPr>
        <w:t xml:space="preserve"> thành phố Đồng Hới </w:t>
      </w:r>
      <w:r w:rsidR="00723041">
        <w:rPr>
          <w:rFonts w:ascii="Times New Roman" w:hAnsi="Times New Roman"/>
          <w:b/>
          <w:bCs/>
          <w:i/>
          <w:iCs/>
          <w:sz w:val="28"/>
          <w:szCs w:val="28"/>
          <w:lang w:val="nl-NL"/>
        </w:rPr>
        <w:t>-</w:t>
      </w:r>
      <w:r w:rsidRPr="00AC0DFC">
        <w:rPr>
          <w:rFonts w:ascii="Times New Roman" w:hAnsi="Times New Roman"/>
          <w:b/>
          <w:bCs/>
          <w:i/>
          <w:iCs/>
          <w:sz w:val="28"/>
          <w:szCs w:val="28"/>
          <w:lang w:val="nl-NL"/>
        </w:rPr>
        <w:t xml:space="preserve"> tỉnh Quảng Bình </w:t>
      </w:r>
    </w:p>
    <w:p w:rsidR="00AC0DFC" w:rsidRPr="00AC0DFC" w:rsidRDefault="00AC0DFC" w:rsidP="00AC0DFC">
      <w:pPr>
        <w:spacing w:line="276" w:lineRule="auto"/>
        <w:ind w:left="720" w:firstLine="720"/>
        <w:jc w:val="both"/>
        <w:rPr>
          <w:rFonts w:ascii="Times New Roman" w:hAnsi="Times New Roman"/>
          <w:b/>
          <w:bCs/>
          <w:i/>
          <w:iCs/>
          <w:sz w:val="28"/>
          <w:szCs w:val="28"/>
          <w:lang w:val="nl-NL"/>
        </w:rPr>
      </w:pPr>
      <w:r w:rsidRPr="00AC0DFC">
        <w:rPr>
          <w:rFonts w:ascii="Times New Roman" w:hAnsi="Times New Roman"/>
          <w:b/>
          <w:bCs/>
          <w:i/>
          <w:iCs/>
          <w:sz w:val="28"/>
          <w:szCs w:val="28"/>
          <w:lang w:val="nl-NL"/>
        </w:rPr>
        <w:t>Điện thoại: 052.3824345</w:t>
      </w:r>
    </w:p>
    <w:p w:rsidR="00AC0DFC" w:rsidRPr="00AC0DFC" w:rsidRDefault="00AC0DFC" w:rsidP="00AC0DFC">
      <w:pPr>
        <w:spacing w:line="276" w:lineRule="auto"/>
        <w:ind w:firstLine="720"/>
        <w:jc w:val="both"/>
        <w:rPr>
          <w:rFonts w:ascii="Times New Roman" w:hAnsi="Times New Roman"/>
          <w:sz w:val="28"/>
          <w:szCs w:val="28"/>
          <w:lang w:val="nl-NL"/>
        </w:rPr>
      </w:pPr>
      <w:r w:rsidRPr="00AC0DFC">
        <w:rPr>
          <w:rFonts w:ascii="Times New Roman" w:hAnsi="Times New Roman"/>
          <w:sz w:val="28"/>
          <w:szCs w:val="28"/>
          <w:lang w:val="nl-NL"/>
        </w:rPr>
        <w:t>2. Thời hạn nhận, xét duyệt giải pháp và trao giải thưởng Hội thi</w:t>
      </w:r>
    </w:p>
    <w:p w:rsidR="00AC0DFC" w:rsidRPr="00AC0DFC" w:rsidRDefault="00AC0DFC" w:rsidP="00AC0DFC">
      <w:pPr>
        <w:spacing w:line="276" w:lineRule="auto"/>
        <w:jc w:val="both"/>
        <w:rPr>
          <w:rFonts w:ascii="Times New Roman" w:hAnsi="Times New Roman"/>
          <w:sz w:val="28"/>
          <w:szCs w:val="28"/>
          <w:lang w:val="nl-NL"/>
        </w:rPr>
      </w:pPr>
      <w:r w:rsidRPr="00AC0DFC">
        <w:rPr>
          <w:rFonts w:ascii="Times New Roman" w:hAnsi="Times New Roman"/>
          <w:sz w:val="28"/>
          <w:szCs w:val="28"/>
          <w:lang w:val="nl-NL"/>
        </w:rPr>
        <w:lastRenderedPageBreak/>
        <w:tab/>
        <w:t>- Thời hạn nhận hồ sơ dự thi được bắt đầu từ khi công bố Hội thi đến hết ngày 30/</w:t>
      </w:r>
      <w:r w:rsidR="00E76414">
        <w:rPr>
          <w:rFonts w:ascii="Times New Roman" w:hAnsi="Times New Roman"/>
          <w:sz w:val="28"/>
          <w:szCs w:val="28"/>
          <w:lang w:val="nl-NL"/>
        </w:rPr>
        <w:t>8</w:t>
      </w:r>
      <w:r w:rsidRPr="00AC0DFC">
        <w:rPr>
          <w:rFonts w:ascii="Times New Roman" w:hAnsi="Times New Roman"/>
          <w:sz w:val="28"/>
          <w:szCs w:val="28"/>
          <w:lang w:val="nl-NL"/>
        </w:rPr>
        <w:t>/201</w:t>
      </w:r>
      <w:r w:rsidR="00E76414">
        <w:rPr>
          <w:rFonts w:ascii="Times New Roman" w:hAnsi="Times New Roman"/>
          <w:sz w:val="28"/>
          <w:szCs w:val="28"/>
          <w:lang w:val="nl-NL"/>
        </w:rPr>
        <w:t>9</w:t>
      </w:r>
      <w:r w:rsidRPr="00AC0DFC">
        <w:rPr>
          <w:rFonts w:ascii="Times New Roman" w:hAnsi="Times New Roman"/>
          <w:sz w:val="28"/>
          <w:szCs w:val="28"/>
          <w:lang w:val="nl-NL"/>
        </w:rPr>
        <w:t xml:space="preserve"> (ngày, tháng ghi trên con dấu của cơ quan Bưu điện nơi gửi được tính là ngày nộp Hồ sơ dự thi);</w:t>
      </w:r>
    </w:p>
    <w:p w:rsidR="00AC0DFC" w:rsidRPr="00AC0DFC" w:rsidRDefault="00723041" w:rsidP="00AC0DFC">
      <w:pPr>
        <w:spacing w:line="276" w:lineRule="auto"/>
        <w:jc w:val="both"/>
        <w:rPr>
          <w:rFonts w:ascii="Times New Roman" w:hAnsi="Times New Roman"/>
          <w:sz w:val="28"/>
          <w:szCs w:val="28"/>
          <w:lang w:val="nl-NL"/>
        </w:rPr>
      </w:pPr>
      <w:r>
        <w:rPr>
          <w:rFonts w:ascii="Times New Roman" w:hAnsi="Times New Roman"/>
          <w:sz w:val="28"/>
          <w:szCs w:val="28"/>
          <w:lang w:val="nl-NL"/>
        </w:rPr>
        <w:tab/>
        <w:t>- Đánh giá</w:t>
      </w:r>
      <w:r w:rsidR="00AC0DFC" w:rsidRPr="00AC0DFC">
        <w:rPr>
          <w:rFonts w:ascii="Times New Roman" w:hAnsi="Times New Roman"/>
          <w:sz w:val="28"/>
          <w:szCs w:val="28"/>
          <w:lang w:val="nl-NL"/>
        </w:rPr>
        <w:t xml:space="preserve"> các giải pháp dự thi: tháng </w:t>
      </w:r>
      <w:r w:rsidR="00E76414">
        <w:rPr>
          <w:rFonts w:ascii="Times New Roman" w:hAnsi="Times New Roman"/>
          <w:sz w:val="28"/>
          <w:szCs w:val="28"/>
          <w:lang w:val="nl-NL"/>
        </w:rPr>
        <w:t>9</w:t>
      </w:r>
      <w:r w:rsidR="00AC0DFC" w:rsidRPr="00AC0DFC">
        <w:rPr>
          <w:rFonts w:ascii="Times New Roman" w:hAnsi="Times New Roman"/>
          <w:sz w:val="28"/>
          <w:szCs w:val="28"/>
          <w:lang w:val="nl-NL"/>
        </w:rPr>
        <w:t>/201</w:t>
      </w:r>
      <w:r w:rsidR="00E76414">
        <w:rPr>
          <w:rFonts w:ascii="Times New Roman" w:hAnsi="Times New Roman"/>
          <w:sz w:val="28"/>
          <w:szCs w:val="28"/>
          <w:lang w:val="nl-NL"/>
        </w:rPr>
        <w:t>9</w:t>
      </w:r>
      <w:r w:rsidR="00AC0DFC" w:rsidRPr="00AC0DFC">
        <w:rPr>
          <w:rFonts w:ascii="Times New Roman" w:hAnsi="Times New Roman"/>
          <w:sz w:val="28"/>
          <w:szCs w:val="28"/>
          <w:lang w:val="nl-NL"/>
        </w:rPr>
        <w:t>;</w:t>
      </w:r>
    </w:p>
    <w:p w:rsidR="00AC0DFC" w:rsidRPr="00AC0DFC" w:rsidRDefault="00AC0DFC" w:rsidP="00AC0DFC">
      <w:pPr>
        <w:spacing w:line="276" w:lineRule="auto"/>
        <w:jc w:val="both"/>
        <w:rPr>
          <w:rFonts w:ascii="Times New Roman" w:hAnsi="Times New Roman"/>
          <w:sz w:val="28"/>
          <w:szCs w:val="28"/>
          <w:lang w:val="nl-NL"/>
        </w:rPr>
      </w:pPr>
      <w:r w:rsidRPr="00AC0DFC">
        <w:rPr>
          <w:rFonts w:ascii="Times New Roman" w:hAnsi="Times New Roman"/>
          <w:sz w:val="28"/>
          <w:szCs w:val="28"/>
          <w:lang w:val="nl-NL"/>
        </w:rPr>
        <w:tab/>
        <w:t xml:space="preserve">- Tổng kết và trao giải thưởng: tháng </w:t>
      </w:r>
      <w:r w:rsidR="00E76414">
        <w:rPr>
          <w:rFonts w:ascii="Times New Roman" w:hAnsi="Times New Roman"/>
          <w:sz w:val="28"/>
          <w:szCs w:val="28"/>
          <w:lang w:val="nl-NL"/>
        </w:rPr>
        <w:t>11</w:t>
      </w:r>
      <w:r w:rsidRPr="00AC0DFC">
        <w:rPr>
          <w:rFonts w:ascii="Times New Roman" w:hAnsi="Times New Roman"/>
          <w:sz w:val="28"/>
          <w:szCs w:val="28"/>
          <w:lang w:val="nl-NL"/>
        </w:rPr>
        <w:t>/201</w:t>
      </w:r>
      <w:r w:rsidR="00E76414">
        <w:rPr>
          <w:rFonts w:ascii="Times New Roman" w:hAnsi="Times New Roman"/>
          <w:sz w:val="28"/>
          <w:szCs w:val="28"/>
          <w:lang w:val="nl-NL"/>
        </w:rPr>
        <w:t>9</w:t>
      </w:r>
      <w:r w:rsidRPr="00AC0DFC">
        <w:rPr>
          <w:rFonts w:ascii="Times New Roman" w:hAnsi="Times New Roman"/>
          <w:sz w:val="28"/>
          <w:szCs w:val="28"/>
          <w:lang w:val="nl-NL"/>
        </w:rPr>
        <w:t>.</w:t>
      </w:r>
    </w:p>
    <w:p w:rsidR="00AC0DFC" w:rsidRPr="00AC0DFC" w:rsidRDefault="00AC0DFC" w:rsidP="00AC0DFC">
      <w:pPr>
        <w:spacing w:line="276" w:lineRule="auto"/>
        <w:ind w:firstLine="720"/>
        <w:jc w:val="both"/>
        <w:rPr>
          <w:rFonts w:ascii="Times New Roman" w:hAnsi="Times New Roman"/>
          <w:sz w:val="28"/>
          <w:szCs w:val="28"/>
          <w:lang w:val="nl-NL"/>
        </w:rPr>
      </w:pPr>
      <w:r w:rsidRPr="00AC0DFC">
        <w:rPr>
          <w:rFonts w:ascii="Times New Roman" w:hAnsi="Times New Roman"/>
          <w:sz w:val="28"/>
          <w:szCs w:val="28"/>
          <w:lang w:val="nl-NL"/>
        </w:rPr>
        <w:t>3. Hồ sơ dự thi được tiếp nhận và lưu trữ theo nguyên tắc bảo mật cho tới ngày công bố kết quả Hội thi.</w:t>
      </w:r>
    </w:p>
    <w:p w:rsidR="00AC0DFC" w:rsidRPr="00AC0DFC" w:rsidRDefault="00AC0DFC" w:rsidP="00AC0DFC">
      <w:pPr>
        <w:spacing w:line="276" w:lineRule="auto"/>
        <w:ind w:firstLine="720"/>
        <w:jc w:val="both"/>
        <w:rPr>
          <w:rFonts w:ascii="Times New Roman" w:hAnsi="Times New Roman"/>
          <w:sz w:val="28"/>
          <w:szCs w:val="28"/>
          <w:lang w:val="nl-NL"/>
        </w:rPr>
      </w:pPr>
      <w:r w:rsidRPr="00AC0DFC">
        <w:rPr>
          <w:rFonts w:ascii="Times New Roman" w:hAnsi="Times New Roman"/>
          <w:sz w:val="28"/>
          <w:szCs w:val="28"/>
          <w:lang w:val="nl-NL"/>
        </w:rPr>
        <w:t>4. Hồ sơ dự thi sẽ không trả lại. Riêng sản phẩm hoặc mô hình được trả lại sau khi Hội thi kết thúc nếu người dự thi yêu cầu.</w:t>
      </w:r>
    </w:p>
    <w:p w:rsidR="00AC0DFC" w:rsidRPr="00AC0DFC" w:rsidRDefault="00AC0DFC" w:rsidP="00AC0DFC">
      <w:pPr>
        <w:spacing w:line="276" w:lineRule="auto"/>
        <w:ind w:firstLine="720"/>
        <w:jc w:val="both"/>
        <w:rPr>
          <w:rFonts w:ascii="Times New Roman" w:hAnsi="Times New Roman"/>
          <w:color w:val="000000"/>
          <w:sz w:val="28"/>
          <w:szCs w:val="28"/>
          <w:lang w:val="nl-NL"/>
        </w:rPr>
      </w:pPr>
      <w:r w:rsidRPr="00AC0DFC">
        <w:rPr>
          <w:rFonts w:ascii="Times New Roman" w:hAnsi="Times New Roman"/>
          <w:color w:val="000000"/>
          <w:sz w:val="28"/>
          <w:szCs w:val="28"/>
          <w:lang w:val="nl-NL"/>
        </w:rPr>
        <w:t>5. Các tác giả tham gia Hội thi sẽ được cấp giấy chứng nhận tham gia Hội thi của Ban tổ chức Hội thi.</w:t>
      </w:r>
    </w:p>
    <w:p w:rsidR="00AC0DFC" w:rsidRPr="00AC0DFC" w:rsidRDefault="00AC0DFC" w:rsidP="00AC0DFC">
      <w:pPr>
        <w:spacing w:line="276" w:lineRule="auto"/>
        <w:ind w:firstLine="720"/>
        <w:jc w:val="both"/>
        <w:rPr>
          <w:rFonts w:ascii="Times New Roman" w:hAnsi="Times New Roman"/>
          <w:b/>
          <w:bCs/>
          <w:sz w:val="28"/>
          <w:szCs w:val="28"/>
          <w:lang w:val="nl-NL"/>
        </w:rPr>
      </w:pPr>
      <w:r w:rsidRPr="00AC0DFC">
        <w:rPr>
          <w:rFonts w:ascii="Times New Roman" w:hAnsi="Times New Roman"/>
          <w:b/>
          <w:bCs/>
          <w:sz w:val="28"/>
          <w:szCs w:val="28"/>
          <w:lang w:val="nl-NL"/>
        </w:rPr>
        <w:t>Điều 8. Đánh giá giải pháp dự thi</w:t>
      </w:r>
    </w:p>
    <w:p w:rsidR="00AC0DFC" w:rsidRPr="00AC0DFC" w:rsidRDefault="00AC0DFC" w:rsidP="00AC0DFC">
      <w:pPr>
        <w:spacing w:line="276" w:lineRule="auto"/>
        <w:ind w:firstLine="720"/>
        <w:jc w:val="both"/>
        <w:rPr>
          <w:rFonts w:ascii="Times New Roman" w:hAnsi="Times New Roman"/>
          <w:sz w:val="28"/>
          <w:szCs w:val="28"/>
          <w:lang w:val="nl-NL"/>
        </w:rPr>
      </w:pPr>
      <w:r w:rsidRPr="00AC0DFC">
        <w:rPr>
          <w:rFonts w:ascii="Times New Roman" w:hAnsi="Times New Roman"/>
          <w:sz w:val="28"/>
          <w:szCs w:val="28"/>
          <w:lang w:val="nl-NL"/>
        </w:rPr>
        <w:t>Hội đồng giám khảo do Ban tổ chức Hội thi quyết định thành lập để giúp ban tổ chức xem xét đánh giá các giải pháp dự thi. Mỗi lĩnh vực dự thi có một tiểu ban giám khảo chuyên ngành gồm các chuyên gia, các nhà khoa học thuộc lĩnh vực dự thi. Việc đánh giá được thực hiện bằng cách cho điểm từng tiêu chuẩn theo thang điểm do Ban tổ chức Hội thi quy định.</w:t>
      </w:r>
      <w:r w:rsidR="00E6403B">
        <w:rPr>
          <w:rFonts w:ascii="Times New Roman" w:hAnsi="Times New Roman"/>
          <w:sz w:val="28"/>
          <w:szCs w:val="28"/>
          <w:lang w:val="nl-NL"/>
        </w:rPr>
        <w:t xml:space="preserve"> </w:t>
      </w:r>
    </w:p>
    <w:p w:rsidR="00AC0DFC" w:rsidRPr="00AC0DFC" w:rsidRDefault="00AC0DFC" w:rsidP="00AC0DFC">
      <w:pPr>
        <w:spacing w:line="276" w:lineRule="auto"/>
        <w:ind w:firstLine="720"/>
        <w:jc w:val="both"/>
        <w:rPr>
          <w:rFonts w:ascii="Times New Roman" w:hAnsi="Times New Roman"/>
          <w:b/>
          <w:bCs/>
          <w:sz w:val="28"/>
          <w:szCs w:val="28"/>
          <w:lang w:val="nl-NL"/>
        </w:rPr>
      </w:pPr>
      <w:r w:rsidRPr="00AC0DFC">
        <w:rPr>
          <w:rFonts w:ascii="Times New Roman" w:hAnsi="Times New Roman"/>
          <w:b/>
          <w:bCs/>
          <w:sz w:val="28"/>
          <w:szCs w:val="28"/>
          <w:lang w:val="nl-NL"/>
        </w:rPr>
        <w:t>Điều 9. Giải thưởng và công nhận kết quả</w:t>
      </w:r>
    </w:p>
    <w:p w:rsidR="00AC0DFC" w:rsidRPr="00AC0DFC" w:rsidRDefault="00AC0DFC" w:rsidP="00AC0DFC">
      <w:pPr>
        <w:spacing w:line="276" w:lineRule="auto"/>
        <w:ind w:firstLine="720"/>
        <w:jc w:val="both"/>
        <w:rPr>
          <w:rFonts w:ascii="Times New Roman" w:hAnsi="Times New Roman"/>
          <w:sz w:val="28"/>
          <w:szCs w:val="28"/>
          <w:lang w:val="nl-NL"/>
        </w:rPr>
      </w:pPr>
      <w:r w:rsidRPr="00AC0DFC">
        <w:rPr>
          <w:rFonts w:ascii="Times New Roman" w:hAnsi="Times New Roman"/>
          <w:sz w:val="28"/>
          <w:szCs w:val="28"/>
          <w:lang w:val="nl-NL"/>
        </w:rPr>
        <w:t>Mỗi lĩnh vực dự thi có tối đa 01 giải nhất, 02 giải nhì, 03 giải ba, 03 giải khuyến khích.</w:t>
      </w:r>
    </w:p>
    <w:p w:rsidR="00AC0DFC" w:rsidRPr="00AC0DFC" w:rsidRDefault="00AC0DFC" w:rsidP="00AC0DFC">
      <w:pPr>
        <w:spacing w:line="276" w:lineRule="auto"/>
        <w:ind w:firstLine="720"/>
        <w:jc w:val="both"/>
        <w:rPr>
          <w:rFonts w:ascii="Times New Roman" w:hAnsi="Times New Roman"/>
          <w:sz w:val="28"/>
          <w:szCs w:val="28"/>
          <w:lang w:val="nl-NL"/>
        </w:rPr>
      </w:pPr>
      <w:r w:rsidRPr="00AC0DFC">
        <w:rPr>
          <w:rFonts w:ascii="Times New Roman" w:hAnsi="Times New Roman"/>
          <w:sz w:val="28"/>
          <w:szCs w:val="28"/>
          <w:lang w:val="nl-NL"/>
        </w:rPr>
        <w:t>Mức giải thưởng Hội thi:</w:t>
      </w:r>
    </w:p>
    <w:p w:rsidR="00AC0DFC" w:rsidRPr="00AC0DFC" w:rsidRDefault="00AC0DFC" w:rsidP="00AC0DFC">
      <w:pPr>
        <w:spacing w:line="276" w:lineRule="auto"/>
        <w:ind w:firstLine="720"/>
        <w:jc w:val="both"/>
        <w:rPr>
          <w:rFonts w:ascii="Times New Roman" w:hAnsi="Times New Roman"/>
          <w:sz w:val="28"/>
          <w:szCs w:val="28"/>
          <w:lang w:val="nl-NL"/>
        </w:rPr>
      </w:pPr>
      <w:r w:rsidRPr="00AC0DFC">
        <w:rPr>
          <w:rFonts w:ascii="Times New Roman" w:hAnsi="Times New Roman"/>
          <w:sz w:val="28"/>
          <w:szCs w:val="28"/>
          <w:lang w:val="nl-NL"/>
        </w:rPr>
        <w:t>- Giải nhất, mỗi giải trị giá 15 triệu đồng;</w:t>
      </w:r>
    </w:p>
    <w:p w:rsidR="00AC0DFC" w:rsidRPr="00AC0DFC" w:rsidRDefault="00AC0DFC" w:rsidP="00AC0DFC">
      <w:pPr>
        <w:spacing w:line="276" w:lineRule="auto"/>
        <w:ind w:left="720"/>
        <w:jc w:val="both"/>
        <w:rPr>
          <w:rFonts w:ascii="Times New Roman" w:hAnsi="Times New Roman"/>
          <w:sz w:val="28"/>
          <w:szCs w:val="28"/>
          <w:lang w:val="nl-NL"/>
        </w:rPr>
      </w:pPr>
      <w:r w:rsidRPr="00AC0DFC">
        <w:rPr>
          <w:rFonts w:ascii="Times New Roman" w:hAnsi="Times New Roman"/>
          <w:sz w:val="28"/>
          <w:szCs w:val="28"/>
          <w:lang w:val="nl-NL"/>
        </w:rPr>
        <w:t xml:space="preserve">- Giải nhì, mỗi giải trị giá 12 triệu đồng; </w:t>
      </w:r>
    </w:p>
    <w:p w:rsidR="00AC0DFC" w:rsidRPr="00AC0DFC" w:rsidRDefault="00AC0DFC" w:rsidP="00AC0DFC">
      <w:pPr>
        <w:spacing w:line="276" w:lineRule="auto"/>
        <w:ind w:left="720"/>
        <w:jc w:val="both"/>
        <w:rPr>
          <w:rFonts w:ascii="Times New Roman" w:hAnsi="Times New Roman"/>
          <w:sz w:val="28"/>
          <w:szCs w:val="28"/>
          <w:lang w:val="nl-NL"/>
        </w:rPr>
      </w:pPr>
      <w:r w:rsidRPr="00AC0DFC">
        <w:rPr>
          <w:rFonts w:ascii="Times New Roman" w:hAnsi="Times New Roman"/>
          <w:sz w:val="28"/>
          <w:szCs w:val="28"/>
          <w:lang w:val="nl-NL"/>
        </w:rPr>
        <w:t>- Giải ba, mỗi giải trị giá 10 triệu đồng;</w:t>
      </w:r>
    </w:p>
    <w:p w:rsidR="00AC0DFC" w:rsidRPr="00AC0DFC" w:rsidRDefault="00AC0DFC" w:rsidP="00AC0DFC">
      <w:pPr>
        <w:spacing w:line="276" w:lineRule="auto"/>
        <w:ind w:left="720"/>
        <w:jc w:val="both"/>
        <w:rPr>
          <w:rFonts w:ascii="Times New Roman" w:hAnsi="Times New Roman"/>
          <w:sz w:val="28"/>
          <w:szCs w:val="28"/>
          <w:lang w:val="nl-NL"/>
        </w:rPr>
      </w:pPr>
      <w:r w:rsidRPr="00AC0DFC">
        <w:rPr>
          <w:rFonts w:ascii="Times New Roman" w:hAnsi="Times New Roman"/>
          <w:sz w:val="28"/>
          <w:szCs w:val="28"/>
          <w:lang w:val="nl-NL"/>
        </w:rPr>
        <w:t>- Giải khuyến khích, mỗi giải trị giá 05 triệu đồng.</w:t>
      </w:r>
    </w:p>
    <w:p w:rsidR="00AC0DFC" w:rsidRPr="00AC0DFC" w:rsidRDefault="00AC0DFC" w:rsidP="00AC0DFC">
      <w:pPr>
        <w:spacing w:line="276" w:lineRule="auto"/>
        <w:ind w:firstLine="720"/>
        <w:jc w:val="both"/>
        <w:rPr>
          <w:rFonts w:ascii="Times New Roman" w:hAnsi="Times New Roman"/>
          <w:sz w:val="28"/>
          <w:szCs w:val="28"/>
          <w:lang w:val="nl-NL"/>
        </w:rPr>
      </w:pPr>
      <w:r w:rsidRPr="00AC0DFC">
        <w:rPr>
          <w:rFonts w:ascii="Times New Roman" w:hAnsi="Times New Roman"/>
          <w:sz w:val="28"/>
          <w:szCs w:val="28"/>
          <w:lang w:val="nl-NL"/>
        </w:rPr>
        <w:t xml:space="preserve">Các tác giả đoạt giải nhất (tác giả có mức đóng góp bằng chính lao động sáng tạo của mình từ 20% trở lên) được Chủ tịch UBND tỉnh tặng Bằng khen. </w:t>
      </w:r>
    </w:p>
    <w:p w:rsidR="00AC0DFC" w:rsidRPr="00AC0DFC" w:rsidRDefault="00AC0DFC" w:rsidP="00AC0DFC">
      <w:pPr>
        <w:spacing w:line="276" w:lineRule="auto"/>
        <w:ind w:firstLine="720"/>
        <w:jc w:val="both"/>
        <w:rPr>
          <w:rFonts w:ascii="Times New Roman" w:hAnsi="Times New Roman"/>
          <w:sz w:val="28"/>
          <w:szCs w:val="28"/>
          <w:lang w:val="nl-NL"/>
        </w:rPr>
      </w:pPr>
      <w:r w:rsidRPr="00AC0DFC">
        <w:rPr>
          <w:rFonts w:ascii="Times New Roman" w:hAnsi="Times New Roman"/>
          <w:sz w:val="28"/>
          <w:szCs w:val="28"/>
          <w:lang w:val="nl-NL"/>
        </w:rPr>
        <w:t>Các tác giả đoạt giải (tác giả có mức đóng góp bằng chính lao động sáng tạo của mình từ 20% trở lên) sẽ được Ban tổ chức Hội thi cấp Giấy chứng nhận đạt giải, Liên đoàn Lao động tỉnh xét đề nghị Tổng Liên đoàn lao động Việt Nam cấp bằng Lao động sáng tạo, Tỉnh đoàn Thanh niên Cộng sản Hồ Chí Minh đề nghị Trung ương Đoàn tặng Huy hiệu tuổi trẻ sáng tạo.</w:t>
      </w:r>
    </w:p>
    <w:p w:rsidR="00AC0DFC" w:rsidRPr="00AC0DFC" w:rsidRDefault="00AC0DFC" w:rsidP="00AC0DFC">
      <w:pPr>
        <w:spacing w:line="276" w:lineRule="auto"/>
        <w:ind w:firstLine="720"/>
        <w:jc w:val="both"/>
        <w:rPr>
          <w:rFonts w:ascii="Times New Roman" w:hAnsi="Times New Roman"/>
          <w:sz w:val="28"/>
          <w:szCs w:val="28"/>
          <w:lang w:val="nl-NL"/>
        </w:rPr>
      </w:pPr>
      <w:r w:rsidRPr="00AC0DFC">
        <w:rPr>
          <w:rFonts w:ascii="Times New Roman" w:hAnsi="Times New Roman"/>
          <w:sz w:val="28"/>
          <w:szCs w:val="28"/>
          <w:lang w:val="nl-NL"/>
        </w:rPr>
        <w:t>Các tổ chức, cá nhân có thành tích xuất sắc trong tuyên truyền, phổ biến, tổ chức và tham dự Hội thi, có nhiều giải pháp dự thi đem lại hiệu quả cao sẽ được Ban tổ chức Hội thi đề nghị Chủ tịch UBND tỉnh tặng Bằng khen.</w:t>
      </w:r>
    </w:p>
    <w:p w:rsidR="00AC0DFC" w:rsidRPr="00AC0DFC" w:rsidRDefault="00AC0DFC" w:rsidP="00AC0DFC">
      <w:pPr>
        <w:spacing w:line="276" w:lineRule="auto"/>
        <w:ind w:firstLine="720"/>
        <w:jc w:val="both"/>
        <w:rPr>
          <w:rFonts w:ascii="Times New Roman" w:hAnsi="Times New Roman"/>
          <w:b/>
          <w:bCs/>
          <w:sz w:val="28"/>
          <w:szCs w:val="28"/>
          <w:lang w:val="nl-NL"/>
        </w:rPr>
      </w:pPr>
      <w:r w:rsidRPr="00AC0DFC">
        <w:rPr>
          <w:rFonts w:ascii="Times New Roman" w:hAnsi="Times New Roman"/>
          <w:b/>
          <w:bCs/>
          <w:sz w:val="28"/>
          <w:szCs w:val="28"/>
          <w:lang w:val="nl-NL"/>
        </w:rPr>
        <w:t>Điều 10. Tài chính Hội thi</w:t>
      </w:r>
    </w:p>
    <w:p w:rsidR="00AC0DFC" w:rsidRPr="00AC0DFC" w:rsidRDefault="00AC0DFC" w:rsidP="00AC0DFC">
      <w:pPr>
        <w:pStyle w:val="BodyText"/>
        <w:spacing w:line="276" w:lineRule="auto"/>
        <w:ind w:firstLine="720"/>
        <w:rPr>
          <w:rFonts w:ascii="Times New Roman" w:hAnsi="Times New Roman"/>
          <w:i/>
          <w:sz w:val="28"/>
          <w:szCs w:val="28"/>
          <w:lang w:val="nl-NL"/>
        </w:rPr>
      </w:pPr>
      <w:r w:rsidRPr="00AC0DFC">
        <w:rPr>
          <w:rFonts w:ascii="Times New Roman" w:hAnsi="Times New Roman"/>
          <w:i/>
          <w:sz w:val="28"/>
          <w:szCs w:val="28"/>
          <w:lang w:val="nl-NL"/>
        </w:rPr>
        <w:t>1. Kinh phí dành cho Hội thi được lấy từ các nguồn sau:</w:t>
      </w:r>
    </w:p>
    <w:p w:rsidR="00AC0DFC" w:rsidRPr="00AC0DFC" w:rsidRDefault="00AC0DFC" w:rsidP="00AC0DFC">
      <w:pPr>
        <w:pStyle w:val="BodyText"/>
        <w:spacing w:line="276" w:lineRule="auto"/>
        <w:rPr>
          <w:rFonts w:ascii="Times New Roman" w:hAnsi="Times New Roman"/>
          <w:sz w:val="28"/>
          <w:szCs w:val="28"/>
          <w:lang w:val="nl-NL"/>
        </w:rPr>
      </w:pPr>
      <w:r w:rsidRPr="00AC0DFC">
        <w:rPr>
          <w:rFonts w:ascii="Times New Roman" w:hAnsi="Times New Roman"/>
          <w:sz w:val="28"/>
          <w:szCs w:val="28"/>
          <w:lang w:val="nl-NL"/>
        </w:rPr>
        <w:tab/>
        <w:t>- Kinh phí sự nghiệp khoa học hàng năm của tỉnh giao cho Sở Khoa học và Công nghệ;</w:t>
      </w:r>
    </w:p>
    <w:p w:rsidR="00AC0DFC" w:rsidRPr="00AC0DFC" w:rsidRDefault="00AC0DFC" w:rsidP="00AC0DFC">
      <w:pPr>
        <w:pStyle w:val="BodyText"/>
        <w:spacing w:line="276" w:lineRule="auto"/>
        <w:rPr>
          <w:rFonts w:ascii="Times New Roman" w:hAnsi="Times New Roman"/>
          <w:sz w:val="28"/>
          <w:szCs w:val="28"/>
          <w:lang w:val="nl-NL"/>
        </w:rPr>
      </w:pPr>
      <w:r w:rsidRPr="00AC0DFC">
        <w:rPr>
          <w:rFonts w:ascii="Times New Roman" w:hAnsi="Times New Roman"/>
          <w:sz w:val="28"/>
          <w:szCs w:val="28"/>
          <w:lang w:val="nl-NL"/>
        </w:rPr>
        <w:lastRenderedPageBreak/>
        <w:tab/>
        <w:t>- Tài trợ của các tổ chức, cá nhân.</w:t>
      </w:r>
    </w:p>
    <w:p w:rsidR="00AC0DFC" w:rsidRPr="00AC0DFC" w:rsidRDefault="00AC0DFC" w:rsidP="00AC0DFC">
      <w:pPr>
        <w:pStyle w:val="BodyText"/>
        <w:spacing w:line="276" w:lineRule="auto"/>
        <w:ind w:firstLine="720"/>
        <w:rPr>
          <w:rFonts w:ascii="Times New Roman" w:hAnsi="Times New Roman"/>
          <w:i/>
          <w:sz w:val="28"/>
          <w:szCs w:val="28"/>
          <w:lang w:val="nl-NL"/>
        </w:rPr>
      </w:pPr>
      <w:r w:rsidRPr="00AC0DFC">
        <w:rPr>
          <w:rFonts w:ascii="Times New Roman" w:hAnsi="Times New Roman"/>
          <w:i/>
          <w:sz w:val="28"/>
          <w:szCs w:val="28"/>
          <w:lang w:val="nl-NL"/>
        </w:rPr>
        <w:t>2. Kinh phí dành cho Hội thi được chi cho các nội dung sau:</w:t>
      </w:r>
    </w:p>
    <w:p w:rsidR="00AC0DFC" w:rsidRPr="00AC0DFC" w:rsidRDefault="00AC0DFC" w:rsidP="00AC0DFC">
      <w:pPr>
        <w:pStyle w:val="BodyText"/>
        <w:spacing w:line="276" w:lineRule="auto"/>
        <w:ind w:firstLine="720"/>
        <w:rPr>
          <w:rFonts w:ascii="Times New Roman" w:hAnsi="Times New Roman"/>
          <w:sz w:val="28"/>
          <w:szCs w:val="28"/>
          <w:lang w:val="nl-NL"/>
        </w:rPr>
      </w:pPr>
      <w:r w:rsidRPr="00AC0DFC">
        <w:rPr>
          <w:rFonts w:ascii="Times New Roman" w:hAnsi="Times New Roman"/>
          <w:sz w:val="28"/>
          <w:szCs w:val="28"/>
          <w:lang w:val="nl-NL"/>
        </w:rPr>
        <w:t>- Chi thưởng cho các giải pháp đoạt giải thưởng, các tổ chức, cá nhân có thành tích xuất sắc trong tuyên truyền, vận động, tổ chức và tham gia Hội thi;</w:t>
      </w:r>
    </w:p>
    <w:p w:rsidR="00AC0DFC" w:rsidRPr="00AC0DFC" w:rsidRDefault="00AC0DFC" w:rsidP="00AC0DFC">
      <w:pPr>
        <w:pStyle w:val="BodyText"/>
        <w:spacing w:line="276" w:lineRule="auto"/>
        <w:ind w:firstLine="720"/>
        <w:rPr>
          <w:rFonts w:ascii="Times New Roman" w:hAnsi="Times New Roman"/>
          <w:sz w:val="28"/>
          <w:szCs w:val="28"/>
          <w:lang w:val="nl-NL"/>
        </w:rPr>
      </w:pPr>
      <w:r w:rsidRPr="00AC0DFC">
        <w:rPr>
          <w:rFonts w:ascii="Times New Roman" w:hAnsi="Times New Roman"/>
          <w:sz w:val="28"/>
          <w:szCs w:val="28"/>
          <w:lang w:val="nl-NL"/>
        </w:rPr>
        <w:t>- Tổ chức triển khai các hoạt động Hội thi.</w:t>
      </w:r>
    </w:p>
    <w:p w:rsidR="00AC0DFC" w:rsidRPr="00AC0DFC" w:rsidRDefault="00AC0DFC" w:rsidP="00AC0DFC">
      <w:pPr>
        <w:spacing w:line="276" w:lineRule="auto"/>
        <w:ind w:firstLine="720"/>
        <w:jc w:val="both"/>
        <w:rPr>
          <w:rFonts w:ascii="Times New Roman" w:hAnsi="Times New Roman"/>
          <w:b/>
          <w:bCs/>
          <w:sz w:val="28"/>
          <w:szCs w:val="28"/>
          <w:lang w:val="nl-NL"/>
        </w:rPr>
      </w:pPr>
      <w:r w:rsidRPr="00AC0DFC">
        <w:rPr>
          <w:rFonts w:ascii="Times New Roman" w:hAnsi="Times New Roman"/>
          <w:b/>
          <w:bCs/>
          <w:sz w:val="28"/>
          <w:szCs w:val="28"/>
          <w:lang w:val="nl-NL"/>
        </w:rPr>
        <w:t>Điều 11. Bảo hộ quyền sở hữu trí tuệ</w:t>
      </w:r>
    </w:p>
    <w:p w:rsidR="00AC0DFC" w:rsidRPr="00AC0DFC" w:rsidRDefault="00AC0DFC" w:rsidP="00AC0DFC">
      <w:pPr>
        <w:spacing w:line="276" w:lineRule="auto"/>
        <w:ind w:firstLine="720"/>
        <w:jc w:val="both"/>
        <w:rPr>
          <w:rFonts w:ascii="Times New Roman" w:hAnsi="Times New Roman"/>
          <w:sz w:val="28"/>
          <w:szCs w:val="28"/>
          <w:lang w:val="nl-NL"/>
        </w:rPr>
      </w:pPr>
      <w:r w:rsidRPr="00AC0DFC">
        <w:rPr>
          <w:rFonts w:ascii="Times New Roman" w:hAnsi="Times New Roman"/>
          <w:sz w:val="28"/>
          <w:szCs w:val="28"/>
          <w:lang w:val="nl-NL"/>
        </w:rPr>
        <w:t xml:space="preserve">Việc tham gia dự thi không thay thế cho việc đăng ký bảo hộ sở hữu công nghiệp. Hồ sơ dự thi được tiếp nhận và lưu giữ như tài liệu mật cho đến ngày công bố kết quả để không ảnh hưởng tới tính mới của giải pháp. </w:t>
      </w:r>
    </w:p>
    <w:p w:rsidR="00AC0DFC" w:rsidRPr="00AC0DFC" w:rsidRDefault="00AC0DFC" w:rsidP="00AC0DFC">
      <w:pPr>
        <w:spacing w:line="276" w:lineRule="auto"/>
        <w:ind w:firstLine="720"/>
        <w:jc w:val="both"/>
        <w:rPr>
          <w:rFonts w:ascii="Times New Roman" w:hAnsi="Times New Roman"/>
          <w:sz w:val="28"/>
          <w:szCs w:val="28"/>
          <w:lang w:val="nl-NL"/>
        </w:rPr>
      </w:pPr>
      <w:r w:rsidRPr="00AC0DFC">
        <w:rPr>
          <w:rFonts w:ascii="Times New Roman" w:hAnsi="Times New Roman"/>
          <w:sz w:val="28"/>
          <w:szCs w:val="28"/>
          <w:lang w:val="nl-NL"/>
        </w:rPr>
        <w:t xml:space="preserve">Khi phát hiện giải pháp cần được bảo hộ (sáng chế, giải pháp </w:t>
      </w:r>
      <w:r w:rsidR="00C62F75">
        <w:rPr>
          <w:rFonts w:ascii="Times New Roman" w:hAnsi="Times New Roman"/>
          <w:sz w:val="28"/>
          <w:szCs w:val="28"/>
          <w:lang w:val="nl-NL"/>
        </w:rPr>
        <w:t>hữu ích, kiểu dáng công nghiệp…</w:t>
      </w:r>
      <w:r w:rsidRPr="00AC0DFC">
        <w:rPr>
          <w:rFonts w:ascii="Times New Roman" w:hAnsi="Times New Roman"/>
          <w:sz w:val="28"/>
          <w:szCs w:val="28"/>
          <w:lang w:val="nl-NL"/>
        </w:rPr>
        <w:t xml:space="preserve">), Ban tổ chức Hội thi sẽ thông báo và tạo điều kiện giúp đỡ cho người dự thi lập hồ sơ yêu cầu được bảo hộ. Các giải pháp dự thi muốn được bảo hộ quyền sở hữu công nghiệp phải tiến hành đăng ký tại Cục Sở hữu trí tuệ trước ngày công bố trao giải thưởng của Ban tổ chức Hội thi.     </w:t>
      </w:r>
    </w:p>
    <w:p w:rsidR="00AC0DFC" w:rsidRPr="00AC0DFC" w:rsidRDefault="00AC0DFC" w:rsidP="00AC0DFC">
      <w:pPr>
        <w:spacing w:line="276" w:lineRule="auto"/>
        <w:ind w:firstLine="720"/>
        <w:jc w:val="both"/>
        <w:rPr>
          <w:rFonts w:ascii="Times New Roman" w:hAnsi="Times New Roman"/>
          <w:b/>
          <w:bCs/>
          <w:sz w:val="28"/>
          <w:szCs w:val="28"/>
          <w:lang w:val="nl-NL"/>
        </w:rPr>
      </w:pPr>
      <w:r w:rsidRPr="00AC0DFC">
        <w:rPr>
          <w:rFonts w:ascii="Times New Roman" w:hAnsi="Times New Roman"/>
          <w:b/>
          <w:bCs/>
          <w:sz w:val="28"/>
          <w:szCs w:val="28"/>
          <w:lang w:val="nl-NL"/>
        </w:rPr>
        <w:t>Điều 12. Tổ chức thực hiện</w:t>
      </w:r>
    </w:p>
    <w:p w:rsidR="00AC0DFC" w:rsidRPr="00AC0DFC" w:rsidRDefault="00AC0DFC" w:rsidP="00AC0DFC">
      <w:pPr>
        <w:pStyle w:val="BodyText"/>
        <w:spacing w:line="276" w:lineRule="auto"/>
        <w:rPr>
          <w:rFonts w:ascii="Times New Roman" w:hAnsi="Times New Roman"/>
          <w:sz w:val="28"/>
          <w:szCs w:val="28"/>
          <w:lang w:val="nl-NL"/>
        </w:rPr>
      </w:pPr>
      <w:r w:rsidRPr="00AC0DFC">
        <w:rPr>
          <w:rFonts w:ascii="Times New Roman" w:hAnsi="Times New Roman"/>
          <w:sz w:val="28"/>
          <w:szCs w:val="28"/>
          <w:lang w:val="nl-NL"/>
        </w:rPr>
        <w:tab/>
        <w:t xml:space="preserve">Ban tổ chức Hội thi, Sở Khoa học và Công nghệ, Liên hiệp các Hội khoa học và kỹ thuật, Liên đoàn lao động, Đoàn thanh niên Cộng Sản Hồ Chí Minh tỉnh Quảng Bình và các </w:t>
      </w:r>
      <w:r w:rsidR="00C62F75">
        <w:rPr>
          <w:rFonts w:ascii="Times New Roman" w:hAnsi="Times New Roman"/>
          <w:sz w:val="28"/>
          <w:szCs w:val="28"/>
          <w:lang w:val="nl-NL"/>
        </w:rPr>
        <w:t>S</w:t>
      </w:r>
      <w:r w:rsidRPr="00AC0DFC">
        <w:rPr>
          <w:rFonts w:ascii="Times New Roman" w:hAnsi="Times New Roman"/>
          <w:sz w:val="28"/>
          <w:szCs w:val="28"/>
          <w:lang w:val="nl-NL"/>
        </w:rPr>
        <w:t xml:space="preserve">ở, ban, ngành có liên quan phối hợp tổ chức. </w:t>
      </w:r>
    </w:p>
    <w:p w:rsidR="00AC0DFC" w:rsidRPr="00AC0DFC" w:rsidRDefault="00AC0DFC" w:rsidP="00AC0DFC">
      <w:pPr>
        <w:spacing w:line="276" w:lineRule="auto"/>
        <w:ind w:firstLine="720"/>
        <w:jc w:val="both"/>
        <w:rPr>
          <w:rFonts w:ascii="Times New Roman" w:hAnsi="Times New Roman"/>
          <w:sz w:val="28"/>
          <w:szCs w:val="28"/>
          <w:lang w:val="nl-NL"/>
        </w:rPr>
      </w:pPr>
      <w:r w:rsidRPr="00AC0DFC">
        <w:rPr>
          <w:rFonts w:ascii="Times New Roman" w:hAnsi="Times New Roman"/>
          <w:sz w:val="28"/>
          <w:szCs w:val="28"/>
          <w:lang w:val="nl-NL"/>
        </w:rPr>
        <w:t xml:space="preserve">Các Sở, ban, ngành, UBND huyện, thị xã, thành phố trong phạm vi quản lý của mình, có trách nhiệm chỉ đạo tổ chức triển khai tham dự Hội thi. Việc chỉ đạo này cần cụ thể để Hội thi được phổ biến sâu rộng và có nhiều giải pháp tham dự Hội thi. Trong trường hợp cần thiết, các </w:t>
      </w:r>
      <w:r w:rsidR="00FB0699">
        <w:rPr>
          <w:rFonts w:ascii="Times New Roman" w:hAnsi="Times New Roman"/>
          <w:sz w:val="28"/>
          <w:szCs w:val="28"/>
          <w:lang w:val="nl-NL"/>
        </w:rPr>
        <w:t>S</w:t>
      </w:r>
      <w:r w:rsidRPr="00AC0DFC">
        <w:rPr>
          <w:rFonts w:ascii="Times New Roman" w:hAnsi="Times New Roman"/>
          <w:sz w:val="28"/>
          <w:szCs w:val="28"/>
          <w:lang w:val="nl-NL"/>
        </w:rPr>
        <w:t>ở, ban, ngành, địa phương có điều kiện có thể tổ chức Hội thi riêng để tuyển chọn các giải pháp của ngành và địa phương mình tham gia Hội thi của tỉnh.</w:t>
      </w:r>
    </w:p>
    <w:p w:rsidR="00AC0DFC" w:rsidRPr="00AC0DFC" w:rsidRDefault="00AC0DFC" w:rsidP="00AC0DFC">
      <w:pPr>
        <w:spacing w:line="276" w:lineRule="auto"/>
        <w:ind w:firstLine="720"/>
        <w:jc w:val="both"/>
        <w:rPr>
          <w:rFonts w:ascii="Times New Roman" w:hAnsi="Times New Roman"/>
          <w:b/>
          <w:bCs/>
          <w:sz w:val="28"/>
          <w:szCs w:val="28"/>
          <w:lang w:val="nl-NL"/>
        </w:rPr>
      </w:pPr>
      <w:r w:rsidRPr="00AC0DFC">
        <w:rPr>
          <w:rFonts w:ascii="Times New Roman" w:hAnsi="Times New Roman"/>
          <w:b/>
          <w:bCs/>
          <w:sz w:val="28"/>
          <w:szCs w:val="28"/>
          <w:lang w:val="nl-NL"/>
        </w:rPr>
        <w:t>Điều 13. Điều khoản thi hành</w:t>
      </w:r>
    </w:p>
    <w:p w:rsidR="00AC0DFC" w:rsidRPr="00AC0DFC" w:rsidRDefault="00AC0DFC" w:rsidP="00AC0DFC">
      <w:pPr>
        <w:pStyle w:val="BodyText"/>
        <w:spacing w:line="276" w:lineRule="auto"/>
        <w:ind w:firstLine="720"/>
        <w:rPr>
          <w:rFonts w:ascii="Times New Roman" w:hAnsi="Times New Roman"/>
          <w:sz w:val="28"/>
          <w:szCs w:val="28"/>
          <w:lang w:val="nl-NL"/>
        </w:rPr>
      </w:pPr>
      <w:r w:rsidRPr="00AC0DFC">
        <w:rPr>
          <w:rFonts w:ascii="Times New Roman" w:hAnsi="Times New Roman"/>
          <w:sz w:val="28"/>
          <w:szCs w:val="28"/>
          <w:lang w:val="nl-NL"/>
        </w:rPr>
        <w:t>Bản Thể lệ Hội thi này có hiệu lực thi hành kể từ ngày ký, chỉ có giá trị cho Hội thi sáng tạo kỹ thuật tỉnh Quảng Bình lần thứ VI</w:t>
      </w:r>
      <w:r w:rsidR="00E76414">
        <w:rPr>
          <w:rFonts w:ascii="Times New Roman" w:hAnsi="Times New Roman"/>
          <w:sz w:val="28"/>
          <w:szCs w:val="28"/>
          <w:lang w:val="nl-NL"/>
        </w:rPr>
        <w:t>I</w:t>
      </w:r>
      <w:r w:rsidR="00336B84">
        <w:rPr>
          <w:rFonts w:ascii="Times New Roman" w:hAnsi="Times New Roman"/>
          <w:sz w:val="28"/>
          <w:szCs w:val="28"/>
          <w:lang w:val="nl-NL"/>
        </w:rPr>
        <w:t>I</w:t>
      </w:r>
      <w:r w:rsidRPr="00AC0DFC">
        <w:rPr>
          <w:rFonts w:ascii="Times New Roman" w:hAnsi="Times New Roman"/>
          <w:sz w:val="28"/>
          <w:szCs w:val="28"/>
          <w:lang w:val="nl-NL"/>
        </w:rPr>
        <w:t xml:space="preserve"> (</w:t>
      </w:r>
      <w:r w:rsidR="00E76414">
        <w:rPr>
          <w:rFonts w:ascii="Times New Roman" w:hAnsi="Times New Roman"/>
          <w:sz w:val="28"/>
          <w:szCs w:val="28"/>
          <w:lang w:val="nl-NL"/>
        </w:rPr>
        <w:t>năm 2019)</w:t>
      </w:r>
      <w:r w:rsidRPr="00AC0DFC">
        <w:rPr>
          <w:rFonts w:ascii="Times New Roman" w:hAnsi="Times New Roman"/>
          <w:sz w:val="28"/>
          <w:szCs w:val="28"/>
          <w:lang w:val="nl-NL"/>
        </w:rPr>
        <w:t>. Trong quá trình thực hiện, nếu có gì chưa hợp lý, Ban thư ký Hội thi tổng hợp và trình Ban tổ chức Hội thi xem xét, sửa đổi cho phù hợp với thực tế./.</w:t>
      </w:r>
    </w:p>
    <w:p w:rsidR="00AC0DFC" w:rsidRPr="00AC0DFC" w:rsidRDefault="00AC0DFC" w:rsidP="00AC0DFC">
      <w:pPr>
        <w:pStyle w:val="BodyText"/>
        <w:spacing w:line="276" w:lineRule="auto"/>
        <w:ind w:firstLine="720"/>
        <w:rPr>
          <w:rFonts w:ascii="Times New Roman" w:hAnsi="Times New Roman"/>
          <w:sz w:val="28"/>
          <w:szCs w:val="28"/>
          <w:lang w:val="nl-NL"/>
        </w:rPr>
      </w:pPr>
    </w:p>
    <w:tbl>
      <w:tblPr>
        <w:tblW w:w="0" w:type="auto"/>
        <w:tblLook w:val="0000" w:firstRow="0" w:lastRow="0" w:firstColumn="0" w:lastColumn="0" w:noHBand="0" w:noVBand="0"/>
      </w:tblPr>
      <w:tblGrid>
        <w:gridCol w:w="4574"/>
        <w:gridCol w:w="4884"/>
      </w:tblGrid>
      <w:tr w:rsidR="00AC0DFC" w:rsidRPr="00AC0DFC">
        <w:tc>
          <w:tcPr>
            <w:tcW w:w="4783" w:type="dxa"/>
          </w:tcPr>
          <w:p w:rsidR="00AC0DFC" w:rsidRPr="00AC0DFC" w:rsidRDefault="00AC0DFC" w:rsidP="00AC0DFC">
            <w:pPr>
              <w:spacing w:line="276" w:lineRule="auto"/>
              <w:jc w:val="both"/>
              <w:rPr>
                <w:rFonts w:ascii="Times New Roman" w:hAnsi="Times New Roman"/>
                <w:sz w:val="28"/>
                <w:szCs w:val="28"/>
                <w:lang w:val="nl-NL"/>
              </w:rPr>
            </w:pPr>
          </w:p>
        </w:tc>
        <w:tc>
          <w:tcPr>
            <w:tcW w:w="5049" w:type="dxa"/>
          </w:tcPr>
          <w:p w:rsidR="00AC0DFC" w:rsidRPr="00860655" w:rsidRDefault="00AC0DFC" w:rsidP="00AC0DFC">
            <w:pPr>
              <w:spacing w:line="276" w:lineRule="auto"/>
              <w:jc w:val="center"/>
              <w:rPr>
                <w:rFonts w:ascii="Times New Roman" w:hAnsi="Times New Roman"/>
                <w:b/>
                <w:bCs/>
                <w:sz w:val="28"/>
                <w:szCs w:val="28"/>
              </w:rPr>
            </w:pPr>
            <w:r w:rsidRPr="00860655">
              <w:rPr>
                <w:rFonts w:ascii="Times New Roman" w:hAnsi="Times New Roman"/>
                <w:b/>
                <w:bCs/>
                <w:sz w:val="28"/>
                <w:szCs w:val="28"/>
              </w:rPr>
              <w:t>TM. BAN TỔ CHỨC HỘI THI</w:t>
            </w:r>
          </w:p>
          <w:p w:rsidR="00AC0DFC" w:rsidRPr="00860655" w:rsidRDefault="00AC0DFC" w:rsidP="00AC0DFC">
            <w:pPr>
              <w:pStyle w:val="Heading2"/>
              <w:spacing w:line="276" w:lineRule="auto"/>
              <w:rPr>
                <w:rFonts w:ascii="Times New Roman" w:hAnsi="Times New Roman"/>
                <w:sz w:val="28"/>
                <w:szCs w:val="28"/>
              </w:rPr>
            </w:pPr>
            <w:r w:rsidRPr="00860655">
              <w:rPr>
                <w:rFonts w:ascii="Times New Roman" w:hAnsi="Times New Roman"/>
                <w:sz w:val="28"/>
                <w:szCs w:val="28"/>
              </w:rPr>
              <w:t xml:space="preserve">TRƯỞNG BAN </w:t>
            </w:r>
          </w:p>
          <w:p w:rsidR="00AC0DFC" w:rsidRPr="00860655" w:rsidRDefault="00AC0DFC" w:rsidP="00AC0DFC">
            <w:pPr>
              <w:spacing w:line="276" w:lineRule="auto"/>
              <w:jc w:val="center"/>
              <w:rPr>
                <w:rFonts w:ascii="Times New Roman" w:hAnsi="Times New Roman"/>
                <w:b/>
                <w:bCs/>
                <w:sz w:val="28"/>
                <w:szCs w:val="28"/>
              </w:rPr>
            </w:pPr>
          </w:p>
          <w:p w:rsidR="00AC0DFC" w:rsidRDefault="00AC0DFC" w:rsidP="00AC0DFC">
            <w:pPr>
              <w:spacing w:line="276" w:lineRule="auto"/>
              <w:jc w:val="center"/>
              <w:rPr>
                <w:rFonts w:ascii="Times New Roman" w:hAnsi="Times New Roman"/>
                <w:b/>
                <w:bCs/>
                <w:sz w:val="28"/>
                <w:szCs w:val="28"/>
              </w:rPr>
            </w:pPr>
          </w:p>
          <w:p w:rsidR="00751F34" w:rsidRDefault="00BC3A56" w:rsidP="00AC0DFC">
            <w:pPr>
              <w:spacing w:line="276" w:lineRule="auto"/>
              <w:jc w:val="center"/>
              <w:rPr>
                <w:rFonts w:ascii="Times New Roman" w:hAnsi="Times New Roman"/>
                <w:b/>
                <w:bCs/>
                <w:sz w:val="28"/>
                <w:szCs w:val="28"/>
              </w:rPr>
            </w:pPr>
            <w:r>
              <w:rPr>
                <w:rFonts w:ascii="Times New Roman" w:hAnsi="Times New Roman"/>
                <w:b/>
                <w:bCs/>
                <w:sz w:val="28"/>
                <w:szCs w:val="28"/>
              </w:rPr>
              <w:t>(Đã ký)</w:t>
            </w:r>
          </w:p>
          <w:p w:rsidR="00751F34" w:rsidRPr="00860655" w:rsidRDefault="00751F34" w:rsidP="00AC0DFC">
            <w:pPr>
              <w:spacing w:line="276" w:lineRule="auto"/>
              <w:jc w:val="center"/>
              <w:rPr>
                <w:rFonts w:ascii="Times New Roman" w:hAnsi="Times New Roman"/>
                <w:b/>
                <w:bCs/>
                <w:sz w:val="28"/>
                <w:szCs w:val="28"/>
              </w:rPr>
            </w:pPr>
          </w:p>
          <w:p w:rsidR="00AC0DFC" w:rsidRPr="00860655" w:rsidRDefault="00AC0DFC" w:rsidP="00AC0DFC">
            <w:pPr>
              <w:spacing w:line="276" w:lineRule="auto"/>
              <w:jc w:val="center"/>
              <w:rPr>
                <w:rFonts w:ascii="Times New Roman" w:hAnsi="Times New Roman"/>
                <w:b/>
                <w:bCs/>
                <w:sz w:val="28"/>
                <w:szCs w:val="28"/>
              </w:rPr>
            </w:pPr>
            <w:bookmarkStart w:id="0" w:name="_GoBack"/>
            <w:bookmarkEnd w:id="0"/>
            <w:r w:rsidRPr="00860655">
              <w:rPr>
                <w:rFonts w:ascii="Times New Roman" w:hAnsi="Times New Roman"/>
                <w:b/>
                <w:bCs/>
                <w:sz w:val="28"/>
                <w:szCs w:val="28"/>
              </w:rPr>
              <w:t>PHÓ CHỦ TỊCH UBND TỈNH</w:t>
            </w:r>
          </w:p>
          <w:p w:rsidR="00AC0DFC" w:rsidRPr="00AC0DFC" w:rsidRDefault="00AC0DFC" w:rsidP="00AC0DFC">
            <w:pPr>
              <w:spacing w:line="276" w:lineRule="auto"/>
              <w:jc w:val="center"/>
              <w:rPr>
                <w:rFonts w:ascii="Times New Roman" w:hAnsi="Times New Roman"/>
                <w:sz w:val="28"/>
                <w:szCs w:val="28"/>
                <w:lang w:val="nl-NL"/>
              </w:rPr>
            </w:pPr>
            <w:r w:rsidRPr="00AC0DFC">
              <w:rPr>
                <w:rFonts w:ascii="Times New Roman" w:hAnsi="Times New Roman"/>
                <w:b/>
                <w:bCs/>
                <w:sz w:val="28"/>
                <w:szCs w:val="28"/>
                <w:lang w:val="nl-NL"/>
              </w:rPr>
              <w:t>Trần Tiến Dũng</w:t>
            </w:r>
          </w:p>
        </w:tc>
      </w:tr>
    </w:tbl>
    <w:p w:rsidR="00AC0DFC" w:rsidRPr="00AC0DFC" w:rsidRDefault="00AC0DFC">
      <w:pPr>
        <w:spacing w:line="288" w:lineRule="auto"/>
        <w:jc w:val="both"/>
        <w:rPr>
          <w:rFonts w:ascii="Times New Roman" w:hAnsi="Times New Roman"/>
          <w:lang w:val="nl-NL"/>
        </w:rPr>
      </w:pPr>
    </w:p>
    <w:sectPr w:rsidR="00AC0DFC" w:rsidRPr="00AC0DFC" w:rsidSect="002D6E72">
      <w:footerReference w:type="even" r:id="rId9"/>
      <w:footerReference w:type="default" r:id="rId10"/>
      <w:pgSz w:w="11907" w:h="16840" w:code="9"/>
      <w:pgMar w:top="1134" w:right="1134" w:bottom="1134" w:left="1531" w:header="0" w:footer="0" w:gutter="0"/>
      <w:pgNumType w:start="1"/>
      <w:cols w:space="720"/>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60AA" w:rsidRDefault="008960AA">
      <w:r>
        <w:separator/>
      </w:r>
    </w:p>
  </w:endnote>
  <w:endnote w:type="continuationSeparator" w:id="0">
    <w:p w:rsidR="008960AA" w:rsidRDefault="00896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603" w:rsidRDefault="00DE760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E7603" w:rsidRDefault="00DE760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3705990"/>
      <w:docPartObj>
        <w:docPartGallery w:val="Page Numbers (Bottom of Page)"/>
        <w:docPartUnique/>
      </w:docPartObj>
    </w:sdtPr>
    <w:sdtEndPr>
      <w:rPr>
        <w:noProof/>
      </w:rPr>
    </w:sdtEndPr>
    <w:sdtContent>
      <w:p w:rsidR="00E6293D" w:rsidRDefault="00E6293D">
        <w:pPr>
          <w:pStyle w:val="Footer"/>
          <w:jc w:val="center"/>
        </w:pPr>
        <w:r>
          <w:fldChar w:fldCharType="begin"/>
        </w:r>
        <w:r>
          <w:instrText xml:space="preserve"> PAGE   \* MERGEFORMAT </w:instrText>
        </w:r>
        <w:r>
          <w:fldChar w:fldCharType="separate"/>
        </w:r>
        <w:r w:rsidR="00012A59">
          <w:rPr>
            <w:noProof/>
          </w:rPr>
          <w:t>7</w:t>
        </w:r>
        <w:r>
          <w:rPr>
            <w:noProof/>
          </w:rPr>
          <w:fldChar w:fldCharType="end"/>
        </w:r>
      </w:p>
    </w:sdtContent>
  </w:sdt>
  <w:p w:rsidR="009311D0" w:rsidRDefault="009311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60AA" w:rsidRDefault="008960AA">
      <w:r>
        <w:separator/>
      </w:r>
    </w:p>
  </w:footnote>
  <w:footnote w:type="continuationSeparator" w:id="0">
    <w:p w:rsidR="008960AA" w:rsidRDefault="008960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250E3A"/>
    <w:multiLevelType w:val="hybridMultilevel"/>
    <w:tmpl w:val="7A940CBE"/>
    <w:lvl w:ilvl="0" w:tplc="84A41CB4">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E3E"/>
    <w:rsid w:val="000054E6"/>
    <w:rsid w:val="00012A59"/>
    <w:rsid w:val="0003542D"/>
    <w:rsid w:val="00052654"/>
    <w:rsid w:val="0008743F"/>
    <w:rsid w:val="000B2034"/>
    <w:rsid w:val="0015406B"/>
    <w:rsid w:val="00186718"/>
    <w:rsid w:val="001C09AC"/>
    <w:rsid w:val="001F119F"/>
    <w:rsid w:val="00292D26"/>
    <w:rsid w:val="002B4124"/>
    <w:rsid w:val="002B6A71"/>
    <w:rsid w:val="002D6E72"/>
    <w:rsid w:val="00320989"/>
    <w:rsid w:val="00336B84"/>
    <w:rsid w:val="00354099"/>
    <w:rsid w:val="00385E3E"/>
    <w:rsid w:val="00455324"/>
    <w:rsid w:val="00473881"/>
    <w:rsid w:val="00480ACF"/>
    <w:rsid w:val="004B1266"/>
    <w:rsid w:val="004E5635"/>
    <w:rsid w:val="0063377C"/>
    <w:rsid w:val="00633AE5"/>
    <w:rsid w:val="006710E0"/>
    <w:rsid w:val="006A39C9"/>
    <w:rsid w:val="006A52C3"/>
    <w:rsid w:val="006D3F94"/>
    <w:rsid w:val="006E16CF"/>
    <w:rsid w:val="00723041"/>
    <w:rsid w:val="007355E0"/>
    <w:rsid w:val="00751F34"/>
    <w:rsid w:val="00754D2D"/>
    <w:rsid w:val="007835A3"/>
    <w:rsid w:val="007E79B6"/>
    <w:rsid w:val="008209C0"/>
    <w:rsid w:val="00844FAD"/>
    <w:rsid w:val="00847439"/>
    <w:rsid w:val="008561A8"/>
    <w:rsid w:val="00860655"/>
    <w:rsid w:val="008755E0"/>
    <w:rsid w:val="00895630"/>
    <w:rsid w:val="008960AA"/>
    <w:rsid w:val="009311D0"/>
    <w:rsid w:val="0094456E"/>
    <w:rsid w:val="00973C77"/>
    <w:rsid w:val="00A170DC"/>
    <w:rsid w:val="00A40E5E"/>
    <w:rsid w:val="00AB3E00"/>
    <w:rsid w:val="00AC0DFC"/>
    <w:rsid w:val="00AE3A61"/>
    <w:rsid w:val="00AE5A64"/>
    <w:rsid w:val="00B0747A"/>
    <w:rsid w:val="00B148A4"/>
    <w:rsid w:val="00B51409"/>
    <w:rsid w:val="00BC3A56"/>
    <w:rsid w:val="00C62F75"/>
    <w:rsid w:val="00CA6900"/>
    <w:rsid w:val="00CC2CDB"/>
    <w:rsid w:val="00D211AD"/>
    <w:rsid w:val="00D64348"/>
    <w:rsid w:val="00DC702F"/>
    <w:rsid w:val="00DE7603"/>
    <w:rsid w:val="00E461A7"/>
    <w:rsid w:val="00E60AAA"/>
    <w:rsid w:val="00E6293D"/>
    <w:rsid w:val="00E6403B"/>
    <w:rsid w:val="00E76414"/>
    <w:rsid w:val="00EC3758"/>
    <w:rsid w:val="00ED20FD"/>
    <w:rsid w:val="00F1105E"/>
    <w:rsid w:val="00F63D8A"/>
    <w:rsid w:val="00F660CC"/>
    <w:rsid w:val="00FB0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Time" w:hAnsi=".VnTime"/>
      <w:sz w:val="24"/>
      <w:szCs w:val="24"/>
    </w:rPr>
  </w:style>
  <w:style w:type="paragraph" w:styleId="Heading1">
    <w:name w:val="heading 1"/>
    <w:basedOn w:val="Normal"/>
    <w:next w:val="Normal"/>
    <w:qFormat/>
    <w:pPr>
      <w:keepNext/>
      <w:spacing w:line="288" w:lineRule="auto"/>
      <w:jc w:val="both"/>
      <w:outlineLvl w:val="0"/>
    </w:pPr>
    <w:rPr>
      <w:b/>
      <w:bCs/>
      <w:sz w:val="26"/>
    </w:rPr>
  </w:style>
  <w:style w:type="paragraph" w:styleId="Heading2">
    <w:name w:val="heading 2"/>
    <w:basedOn w:val="Normal"/>
    <w:next w:val="Normal"/>
    <w:qFormat/>
    <w:pPr>
      <w:keepNext/>
      <w:spacing w:line="288" w:lineRule="auto"/>
      <w:jc w:val="center"/>
      <w:outlineLvl w:val="1"/>
    </w:pPr>
    <w:rPr>
      <w:b/>
      <w:bCs/>
      <w:sz w:val="26"/>
    </w:rPr>
  </w:style>
  <w:style w:type="paragraph" w:styleId="Heading3">
    <w:name w:val="heading 3"/>
    <w:basedOn w:val="Normal"/>
    <w:next w:val="Normal"/>
    <w:qFormat/>
    <w:pPr>
      <w:keepNext/>
      <w:spacing w:line="288" w:lineRule="auto"/>
      <w:jc w:val="center"/>
      <w:outlineLvl w:val="2"/>
    </w:pPr>
    <w:rPr>
      <w:b/>
      <w:bCs/>
      <w:sz w:val="28"/>
    </w:rPr>
  </w:style>
  <w:style w:type="paragraph" w:styleId="Heading4">
    <w:name w:val="heading 4"/>
    <w:basedOn w:val="Normal"/>
    <w:next w:val="Normal"/>
    <w:qFormat/>
    <w:pPr>
      <w:keepNext/>
      <w:jc w:val="center"/>
      <w:outlineLvl w:val="3"/>
    </w:pPr>
    <w:rPr>
      <w:rFonts w:ascii=".VnTimeH" w:hAnsi=".VnTimeH"/>
      <w:b/>
      <w:bCs/>
      <w:sz w:val="22"/>
    </w:rPr>
  </w:style>
  <w:style w:type="paragraph" w:styleId="Heading5">
    <w:name w:val="heading 5"/>
    <w:basedOn w:val="Normal"/>
    <w:next w:val="Normal"/>
    <w:qFormat/>
    <w:pPr>
      <w:keepNext/>
      <w:jc w:val="center"/>
      <w:outlineLvl w:val="4"/>
    </w:pPr>
    <w:rPr>
      <w:rFonts w:ascii=".VnTimeH" w:hAnsi=".VnTimeH"/>
      <w:b/>
      <w:bCs/>
      <w:sz w:val="30"/>
    </w:rPr>
  </w:style>
  <w:style w:type="paragraph" w:styleId="Heading6">
    <w:name w:val="heading 6"/>
    <w:basedOn w:val="Normal"/>
    <w:next w:val="Normal"/>
    <w:qFormat/>
    <w:pPr>
      <w:keepNext/>
      <w:spacing w:line="264" w:lineRule="auto"/>
      <w:jc w:val="center"/>
      <w:outlineLvl w:val="5"/>
    </w:pPr>
    <w:rPr>
      <w:rFonts w:ascii=".VnTimeH" w:hAnsi=".VnTimeH"/>
      <w:b/>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spacing w:line="288" w:lineRule="auto"/>
      <w:ind w:firstLine="720"/>
      <w:jc w:val="both"/>
    </w:pPr>
    <w:rPr>
      <w:sz w:val="26"/>
    </w:rPr>
  </w:style>
  <w:style w:type="paragraph" w:styleId="BodyText">
    <w:name w:val="Body Text"/>
    <w:basedOn w:val="Normal"/>
    <w:pPr>
      <w:spacing w:line="288" w:lineRule="auto"/>
      <w:jc w:val="both"/>
    </w:pPr>
    <w:rPr>
      <w:sz w:val="26"/>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2">
    <w:name w:val="Body Text 2"/>
    <w:basedOn w:val="Normal"/>
    <w:rsid w:val="00AC0DFC"/>
    <w:pPr>
      <w:spacing w:line="288" w:lineRule="auto"/>
      <w:jc w:val="center"/>
    </w:pPr>
    <w:rPr>
      <w:sz w:val="26"/>
      <w:szCs w:val="26"/>
    </w:rPr>
  </w:style>
  <w:style w:type="paragraph" w:styleId="BodyTextIndent2">
    <w:name w:val="Body Text Indent 2"/>
    <w:basedOn w:val="Normal"/>
    <w:rsid w:val="00AC0DFC"/>
    <w:pPr>
      <w:spacing w:line="288" w:lineRule="auto"/>
      <w:ind w:left="360"/>
      <w:jc w:val="center"/>
    </w:pPr>
    <w:rPr>
      <w:rFonts w:ascii=".VnTimeH" w:hAnsi=".VnTimeH"/>
      <w:b/>
      <w:bCs/>
      <w:sz w:val="26"/>
      <w:szCs w:val="26"/>
    </w:rPr>
  </w:style>
  <w:style w:type="paragraph" w:styleId="BodyTextIndent3">
    <w:name w:val="Body Text Indent 3"/>
    <w:basedOn w:val="Normal"/>
    <w:rsid w:val="00AC0DFC"/>
    <w:pPr>
      <w:spacing w:line="288" w:lineRule="auto"/>
      <w:ind w:left="360"/>
      <w:jc w:val="center"/>
    </w:pPr>
    <w:rPr>
      <w:sz w:val="26"/>
      <w:szCs w:val="26"/>
    </w:rPr>
  </w:style>
  <w:style w:type="character" w:customStyle="1" w:styleId="FooterChar">
    <w:name w:val="Footer Char"/>
    <w:basedOn w:val="DefaultParagraphFont"/>
    <w:link w:val="Footer"/>
    <w:uiPriority w:val="99"/>
    <w:rsid w:val="009311D0"/>
    <w:rPr>
      <w:rFonts w:ascii=".VnTime" w:hAnsi=".VnTime"/>
      <w:sz w:val="24"/>
      <w:szCs w:val="24"/>
    </w:rPr>
  </w:style>
  <w:style w:type="paragraph" w:styleId="BalloonText">
    <w:name w:val="Balloon Text"/>
    <w:basedOn w:val="Normal"/>
    <w:link w:val="BalloonTextChar"/>
    <w:rsid w:val="002D6E72"/>
    <w:rPr>
      <w:rFonts w:ascii="Tahoma" w:hAnsi="Tahoma" w:cs="Tahoma"/>
      <w:sz w:val="16"/>
      <w:szCs w:val="16"/>
    </w:rPr>
  </w:style>
  <w:style w:type="character" w:customStyle="1" w:styleId="BalloonTextChar">
    <w:name w:val="Balloon Text Char"/>
    <w:basedOn w:val="DefaultParagraphFont"/>
    <w:link w:val="BalloonText"/>
    <w:rsid w:val="002D6E7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Time" w:hAnsi=".VnTime"/>
      <w:sz w:val="24"/>
      <w:szCs w:val="24"/>
    </w:rPr>
  </w:style>
  <w:style w:type="paragraph" w:styleId="Heading1">
    <w:name w:val="heading 1"/>
    <w:basedOn w:val="Normal"/>
    <w:next w:val="Normal"/>
    <w:qFormat/>
    <w:pPr>
      <w:keepNext/>
      <w:spacing w:line="288" w:lineRule="auto"/>
      <w:jc w:val="both"/>
      <w:outlineLvl w:val="0"/>
    </w:pPr>
    <w:rPr>
      <w:b/>
      <w:bCs/>
      <w:sz w:val="26"/>
    </w:rPr>
  </w:style>
  <w:style w:type="paragraph" w:styleId="Heading2">
    <w:name w:val="heading 2"/>
    <w:basedOn w:val="Normal"/>
    <w:next w:val="Normal"/>
    <w:qFormat/>
    <w:pPr>
      <w:keepNext/>
      <w:spacing w:line="288" w:lineRule="auto"/>
      <w:jc w:val="center"/>
      <w:outlineLvl w:val="1"/>
    </w:pPr>
    <w:rPr>
      <w:b/>
      <w:bCs/>
      <w:sz w:val="26"/>
    </w:rPr>
  </w:style>
  <w:style w:type="paragraph" w:styleId="Heading3">
    <w:name w:val="heading 3"/>
    <w:basedOn w:val="Normal"/>
    <w:next w:val="Normal"/>
    <w:qFormat/>
    <w:pPr>
      <w:keepNext/>
      <w:spacing w:line="288" w:lineRule="auto"/>
      <w:jc w:val="center"/>
      <w:outlineLvl w:val="2"/>
    </w:pPr>
    <w:rPr>
      <w:b/>
      <w:bCs/>
      <w:sz w:val="28"/>
    </w:rPr>
  </w:style>
  <w:style w:type="paragraph" w:styleId="Heading4">
    <w:name w:val="heading 4"/>
    <w:basedOn w:val="Normal"/>
    <w:next w:val="Normal"/>
    <w:qFormat/>
    <w:pPr>
      <w:keepNext/>
      <w:jc w:val="center"/>
      <w:outlineLvl w:val="3"/>
    </w:pPr>
    <w:rPr>
      <w:rFonts w:ascii=".VnTimeH" w:hAnsi=".VnTimeH"/>
      <w:b/>
      <w:bCs/>
      <w:sz w:val="22"/>
    </w:rPr>
  </w:style>
  <w:style w:type="paragraph" w:styleId="Heading5">
    <w:name w:val="heading 5"/>
    <w:basedOn w:val="Normal"/>
    <w:next w:val="Normal"/>
    <w:qFormat/>
    <w:pPr>
      <w:keepNext/>
      <w:jc w:val="center"/>
      <w:outlineLvl w:val="4"/>
    </w:pPr>
    <w:rPr>
      <w:rFonts w:ascii=".VnTimeH" w:hAnsi=".VnTimeH"/>
      <w:b/>
      <w:bCs/>
      <w:sz w:val="30"/>
    </w:rPr>
  </w:style>
  <w:style w:type="paragraph" w:styleId="Heading6">
    <w:name w:val="heading 6"/>
    <w:basedOn w:val="Normal"/>
    <w:next w:val="Normal"/>
    <w:qFormat/>
    <w:pPr>
      <w:keepNext/>
      <w:spacing w:line="264" w:lineRule="auto"/>
      <w:jc w:val="center"/>
      <w:outlineLvl w:val="5"/>
    </w:pPr>
    <w:rPr>
      <w:rFonts w:ascii=".VnTimeH" w:hAnsi=".VnTimeH"/>
      <w:b/>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spacing w:line="288" w:lineRule="auto"/>
      <w:ind w:firstLine="720"/>
      <w:jc w:val="both"/>
    </w:pPr>
    <w:rPr>
      <w:sz w:val="26"/>
    </w:rPr>
  </w:style>
  <w:style w:type="paragraph" w:styleId="BodyText">
    <w:name w:val="Body Text"/>
    <w:basedOn w:val="Normal"/>
    <w:pPr>
      <w:spacing w:line="288" w:lineRule="auto"/>
      <w:jc w:val="both"/>
    </w:pPr>
    <w:rPr>
      <w:sz w:val="26"/>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2">
    <w:name w:val="Body Text 2"/>
    <w:basedOn w:val="Normal"/>
    <w:rsid w:val="00AC0DFC"/>
    <w:pPr>
      <w:spacing w:line="288" w:lineRule="auto"/>
      <w:jc w:val="center"/>
    </w:pPr>
    <w:rPr>
      <w:sz w:val="26"/>
      <w:szCs w:val="26"/>
    </w:rPr>
  </w:style>
  <w:style w:type="paragraph" w:styleId="BodyTextIndent2">
    <w:name w:val="Body Text Indent 2"/>
    <w:basedOn w:val="Normal"/>
    <w:rsid w:val="00AC0DFC"/>
    <w:pPr>
      <w:spacing w:line="288" w:lineRule="auto"/>
      <w:ind w:left="360"/>
      <w:jc w:val="center"/>
    </w:pPr>
    <w:rPr>
      <w:rFonts w:ascii=".VnTimeH" w:hAnsi=".VnTimeH"/>
      <w:b/>
      <w:bCs/>
      <w:sz w:val="26"/>
      <w:szCs w:val="26"/>
    </w:rPr>
  </w:style>
  <w:style w:type="paragraph" w:styleId="BodyTextIndent3">
    <w:name w:val="Body Text Indent 3"/>
    <w:basedOn w:val="Normal"/>
    <w:rsid w:val="00AC0DFC"/>
    <w:pPr>
      <w:spacing w:line="288" w:lineRule="auto"/>
      <w:ind w:left="360"/>
      <w:jc w:val="center"/>
    </w:pPr>
    <w:rPr>
      <w:sz w:val="26"/>
      <w:szCs w:val="26"/>
    </w:rPr>
  </w:style>
  <w:style w:type="character" w:customStyle="1" w:styleId="FooterChar">
    <w:name w:val="Footer Char"/>
    <w:basedOn w:val="DefaultParagraphFont"/>
    <w:link w:val="Footer"/>
    <w:uiPriority w:val="99"/>
    <w:rsid w:val="009311D0"/>
    <w:rPr>
      <w:rFonts w:ascii=".VnTime" w:hAnsi=".VnTime"/>
      <w:sz w:val="24"/>
      <w:szCs w:val="24"/>
    </w:rPr>
  </w:style>
  <w:style w:type="paragraph" w:styleId="BalloonText">
    <w:name w:val="Balloon Text"/>
    <w:basedOn w:val="Normal"/>
    <w:link w:val="BalloonTextChar"/>
    <w:rsid w:val="002D6E72"/>
    <w:rPr>
      <w:rFonts w:ascii="Tahoma" w:hAnsi="Tahoma" w:cs="Tahoma"/>
      <w:sz w:val="16"/>
      <w:szCs w:val="16"/>
    </w:rPr>
  </w:style>
  <w:style w:type="character" w:customStyle="1" w:styleId="BalloonTextChar">
    <w:name w:val="Balloon Text Char"/>
    <w:basedOn w:val="DefaultParagraphFont"/>
    <w:link w:val="BalloonText"/>
    <w:rsid w:val="002D6E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E3799A-AC0A-4C3B-84C5-9DD59ED6F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2146</Words>
  <Characters>12233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thÓ lÖ héi thi s¸ng t¹o kû thuËt tØnh qung b×nh n¨m 2004 - 2005</vt:lpstr>
    </vt:vector>
  </TitlesOfParts>
  <Company>T&amp;T COMPUTER</Company>
  <LinksUpToDate>false</LinksUpToDate>
  <CharactersWithSpaces>14351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thÓ lÖ héi thi s¸ng t¹o kû thuËt tØnh qung b×nh n¨m 2004 - 2005</dc:title>
  <dc:creator>N3T2V</dc:creator>
  <cp:lastModifiedBy>Admin</cp:lastModifiedBy>
  <cp:revision>3</cp:revision>
  <cp:lastPrinted>2019-04-02T07:49:00Z</cp:lastPrinted>
  <dcterms:created xsi:type="dcterms:W3CDTF">2019-05-10T07:54:00Z</dcterms:created>
  <dcterms:modified xsi:type="dcterms:W3CDTF">2019-05-12T00:19:00Z</dcterms:modified>
</cp:coreProperties>
</file>