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CD5" w:rsidRDefault="003E6CD5" w:rsidP="003E6CD5">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13/</w:t>
      </w:r>
      <w:r>
        <w:rPr>
          <w:rFonts w:ascii="Tahoma" w:hAnsi="Tahoma" w:cs="Tahoma"/>
          <w:b/>
          <w:bCs/>
          <w:color w:val="4F81BD"/>
          <w:lang w:val="vi-VN"/>
        </w:rPr>
        <w:t>202</w:t>
      </w:r>
      <w:r>
        <w:rPr>
          <w:rFonts w:ascii="Tahoma" w:hAnsi="Tahoma" w:cs="Tahoma"/>
          <w:b/>
          <w:bCs/>
          <w:color w:val="4F81BD"/>
        </w:rPr>
        <w:t>5 (Từ ngày 23/3/</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 </w:t>
      </w:r>
      <w:r>
        <w:rPr>
          <w:rFonts w:ascii="Tahoma" w:hAnsi="Tahoma" w:cs="Tahoma"/>
          <w:b/>
          <w:bCs/>
          <w:color w:val="4F81BD"/>
        </w:rPr>
        <w:t>đến ngày 29/3/</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w:t>
      </w:r>
    </w:p>
    <w:p w:rsidR="003E6CD5" w:rsidRPr="00FC2FA5" w:rsidRDefault="003E6CD5" w:rsidP="003E6CD5">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3E6CD5" w:rsidRPr="00556439" w:rsidTr="00040A99">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3E6CD5" w:rsidRPr="000C12C7" w:rsidRDefault="003E6CD5" w:rsidP="00040A99">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3E6CD5" w:rsidRPr="000C12C7" w:rsidRDefault="003E6CD5" w:rsidP="00040A99">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3E6CD5" w:rsidRPr="000C12C7" w:rsidRDefault="003E6CD5" w:rsidP="00040A99">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3E6CD5" w:rsidRPr="00556439" w:rsidTr="00040A99">
        <w:trPr>
          <w:trHeight w:val="343"/>
        </w:trPr>
        <w:tc>
          <w:tcPr>
            <w:tcW w:w="622" w:type="pct"/>
            <w:vMerge w:val="restart"/>
            <w:tcBorders>
              <w:top w:val="single" w:sz="6" w:space="0" w:color="auto"/>
              <w:left w:val="single" w:sz="4" w:space="0" w:color="auto"/>
              <w:right w:val="single" w:sz="4" w:space="0" w:color="auto"/>
            </w:tcBorders>
            <w:vAlign w:val="center"/>
            <w:hideMark/>
          </w:tcPr>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Thứ 2</w:t>
            </w:r>
          </w:p>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3E6CD5" w:rsidRPr="00BF08F4" w:rsidRDefault="003E6CD5" w:rsidP="003E6CD5">
            <w:pPr>
              <w:spacing w:after="0"/>
              <w:jc w:val="center"/>
              <w:rPr>
                <w:rFonts w:ascii="Tahoma" w:hAnsi="Tahoma" w:cs="Tahoma"/>
                <w:sz w:val="18"/>
                <w:szCs w:val="18"/>
              </w:rPr>
            </w:pPr>
            <w:r>
              <w:rPr>
                <w:rFonts w:ascii="Tahoma" w:hAnsi="Tahoma" w:cs="Tahoma"/>
                <w:b/>
                <w:bCs/>
                <w:color w:val="1F497D"/>
                <w:sz w:val="18"/>
                <w:szCs w:val="18"/>
              </w:rPr>
              <w:t>23</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3E6CD5" w:rsidRPr="0081079E" w:rsidRDefault="003E6CD5" w:rsidP="003E6CD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Lãnh đạo Sở làm việc tại cơ quan. </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3E6CD5" w:rsidRPr="00556439" w:rsidRDefault="003E6CD5" w:rsidP="00040A99">
            <w:pPr>
              <w:spacing w:after="0"/>
              <w:jc w:val="both"/>
            </w:pPr>
          </w:p>
        </w:tc>
      </w:tr>
      <w:tr w:rsidR="003E6CD5" w:rsidRPr="00556439" w:rsidTr="00040A99">
        <w:trPr>
          <w:trHeight w:val="20"/>
        </w:trPr>
        <w:tc>
          <w:tcPr>
            <w:tcW w:w="0" w:type="auto"/>
            <w:vMerge/>
            <w:tcBorders>
              <w:left w:val="single" w:sz="4" w:space="0" w:color="auto"/>
              <w:bottom w:val="nil"/>
              <w:right w:val="single" w:sz="4" w:space="0" w:color="auto"/>
            </w:tcBorders>
            <w:vAlign w:val="center"/>
            <w:hideMark/>
          </w:tcPr>
          <w:p w:rsidR="003E6CD5" w:rsidRDefault="003E6CD5" w:rsidP="00040A99">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3E6CD5" w:rsidRDefault="003E6CD5"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6972D2">
              <w:rPr>
                <w:rFonts w:ascii="Tahoma" w:eastAsia="Calibri" w:hAnsi="Tahoma" w:cs="Tahoma"/>
                <w:bCs/>
                <w:color w:val="1F497D"/>
                <w:sz w:val="20"/>
                <w:szCs w:val="20"/>
              </w:rPr>
              <w:t>n – GĐ, Đ/c Sáng – PGĐ, Đ/c Bình – PGĐ: Làm việc tại cơ quan.</w:t>
            </w:r>
          </w:p>
          <w:p w:rsidR="003E6CD5" w:rsidRDefault="003E6CD5"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Hương – PGĐ: Dự họp </w:t>
            </w:r>
            <w:r w:rsidRPr="003E6CD5">
              <w:rPr>
                <w:rFonts w:ascii="Tahoma" w:eastAsia="Calibri" w:hAnsi="Tahoma" w:cs="Tahoma"/>
                <w:bCs/>
                <w:color w:val="1F497D"/>
                <w:sz w:val="20"/>
                <w:szCs w:val="20"/>
              </w:rPr>
              <w:t>về vướng mắc đối với dự thảo Nghị quyết quy định chính sách về đất đai đối với đồng bào dân tộc thiểu số sinh sống trên địa bàn tỉnh Quảng Trị.</w:t>
            </w:r>
          </w:p>
          <w:p w:rsidR="003E6CD5" w:rsidRPr="009F4701" w:rsidRDefault="003E6CD5" w:rsidP="006972D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- 13h30, Đ/c Dân – PGĐ: Tham dự phiên tòa.</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3E6CD5" w:rsidRPr="004C5620" w:rsidRDefault="003E6CD5" w:rsidP="00040A99">
            <w:pPr>
              <w:spacing w:after="0"/>
              <w:rPr>
                <w:rFonts w:ascii="Tahoma" w:eastAsia="Calibri" w:hAnsi="Tahoma" w:cs="Tahoma"/>
                <w:bCs/>
                <w:color w:val="1F497D"/>
                <w:sz w:val="16"/>
                <w:szCs w:val="16"/>
              </w:rPr>
            </w:pPr>
          </w:p>
        </w:tc>
      </w:tr>
      <w:tr w:rsidR="003E6CD5" w:rsidRPr="00556439" w:rsidTr="00040A99">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3E6CD5" w:rsidRDefault="003E6CD5" w:rsidP="00040A99">
            <w:pPr>
              <w:spacing w:after="0"/>
              <w:jc w:val="center"/>
              <w:rPr>
                <w:rFonts w:ascii="Tahoma" w:hAnsi="Tahoma" w:cs="Tahoma"/>
                <w:b/>
                <w:sz w:val="18"/>
                <w:szCs w:val="18"/>
              </w:rPr>
            </w:pPr>
            <w:r>
              <w:rPr>
                <w:rFonts w:ascii="Tahoma" w:hAnsi="Tahoma" w:cs="Tahoma"/>
                <w:b/>
                <w:bCs/>
                <w:color w:val="1F497D"/>
                <w:sz w:val="18"/>
                <w:szCs w:val="18"/>
              </w:rPr>
              <w:t>Thứ 3</w:t>
            </w:r>
          </w:p>
          <w:p w:rsidR="003E6CD5" w:rsidRDefault="003E6CD5" w:rsidP="00040A99">
            <w:pPr>
              <w:spacing w:after="0"/>
              <w:jc w:val="center"/>
              <w:rPr>
                <w:rFonts w:ascii="Tahoma" w:hAnsi="Tahoma" w:cs="Tahoma"/>
                <w:b/>
                <w:sz w:val="18"/>
                <w:szCs w:val="18"/>
              </w:rPr>
            </w:pPr>
            <w:r>
              <w:rPr>
                <w:rFonts w:ascii="Tahoma" w:hAnsi="Tahoma" w:cs="Tahoma"/>
                <w:b/>
                <w:bCs/>
                <w:color w:val="1F497D"/>
                <w:sz w:val="18"/>
                <w:szCs w:val="18"/>
              </w:rPr>
              <w:t>Ngày</w:t>
            </w:r>
          </w:p>
          <w:p w:rsidR="003E6CD5" w:rsidRPr="00BF08F4" w:rsidRDefault="003E6CD5" w:rsidP="003E6CD5">
            <w:pPr>
              <w:spacing w:after="0"/>
              <w:jc w:val="center"/>
              <w:rPr>
                <w:rFonts w:ascii="Tahoma" w:hAnsi="Tahoma" w:cs="Tahoma"/>
                <w:b/>
                <w:bCs/>
                <w:color w:val="1F497D"/>
                <w:sz w:val="18"/>
                <w:szCs w:val="18"/>
              </w:rPr>
            </w:pPr>
            <w:r>
              <w:rPr>
                <w:rFonts w:ascii="Tahoma" w:hAnsi="Tahoma" w:cs="Tahoma"/>
                <w:b/>
                <w:bCs/>
                <w:color w:val="1F497D"/>
                <w:sz w:val="18"/>
                <w:szCs w:val="18"/>
              </w:rPr>
              <w:t>24</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3E6CD5" w:rsidRPr="007C532B" w:rsidRDefault="006972D2"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3E6CD5" w:rsidRPr="00555A7F" w:rsidRDefault="003E6CD5" w:rsidP="00040A99">
            <w:pPr>
              <w:spacing w:after="0"/>
              <w:jc w:val="both"/>
              <w:rPr>
                <w:rFonts w:ascii="Tahoma" w:eastAsia="Calibri" w:hAnsi="Tahoma" w:cs="Tahoma"/>
                <w:bCs/>
                <w:color w:val="1F497D"/>
                <w:sz w:val="16"/>
                <w:szCs w:val="16"/>
              </w:rPr>
            </w:pPr>
          </w:p>
        </w:tc>
      </w:tr>
      <w:tr w:rsidR="003E6CD5" w:rsidRPr="00556439" w:rsidTr="00040A99">
        <w:trPr>
          <w:trHeight w:val="527"/>
        </w:trPr>
        <w:tc>
          <w:tcPr>
            <w:tcW w:w="0" w:type="auto"/>
            <w:vMerge/>
            <w:tcBorders>
              <w:left w:val="outset" w:sz="8" w:space="0" w:color="336699"/>
              <w:right w:val="single" w:sz="4" w:space="0" w:color="auto"/>
            </w:tcBorders>
            <w:vAlign w:val="center"/>
            <w:hideMark/>
          </w:tcPr>
          <w:p w:rsidR="003E6CD5" w:rsidRDefault="003E6CD5" w:rsidP="00040A99">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3E6CD5" w:rsidRPr="00556439" w:rsidRDefault="003E6CD5" w:rsidP="00040A99">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3E6CD5" w:rsidRPr="009F4701" w:rsidRDefault="00E778CD" w:rsidP="00E778C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3E6CD5" w:rsidRDefault="003E6CD5" w:rsidP="00040A99">
            <w:pPr>
              <w:spacing w:after="0"/>
              <w:jc w:val="both"/>
              <w:rPr>
                <w:rFonts w:ascii="Tahoma" w:eastAsia="Calibri" w:hAnsi="Tahoma" w:cs="Tahoma"/>
                <w:bCs/>
                <w:color w:val="1F497D"/>
                <w:sz w:val="16"/>
                <w:szCs w:val="16"/>
              </w:rPr>
            </w:pPr>
          </w:p>
          <w:p w:rsidR="003E6CD5" w:rsidRPr="009772C4" w:rsidRDefault="003E6CD5" w:rsidP="00040A99">
            <w:pPr>
              <w:spacing w:after="0"/>
              <w:jc w:val="both"/>
              <w:rPr>
                <w:rFonts w:ascii="Tahoma" w:eastAsia="Calibri" w:hAnsi="Tahoma" w:cs="Tahoma"/>
                <w:bCs/>
                <w:color w:val="1F497D"/>
                <w:sz w:val="16"/>
                <w:szCs w:val="16"/>
              </w:rPr>
            </w:pPr>
          </w:p>
        </w:tc>
      </w:tr>
      <w:tr w:rsidR="003E6CD5" w:rsidRPr="00556439" w:rsidTr="00040A99">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3E6CD5" w:rsidRDefault="003E6CD5" w:rsidP="00040A99">
            <w:pPr>
              <w:spacing w:after="0"/>
              <w:jc w:val="center"/>
              <w:rPr>
                <w:rFonts w:ascii="Tahoma" w:hAnsi="Tahoma" w:cs="Tahoma"/>
                <w:b/>
                <w:sz w:val="18"/>
                <w:szCs w:val="18"/>
              </w:rPr>
            </w:pPr>
            <w:r>
              <w:rPr>
                <w:rFonts w:ascii="Tahoma" w:hAnsi="Tahoma" w:cs="Tahoma"/>
                <w:b/>
                <w:bCs/>
                <w:color w:val="1F497D"/>
                <w:sz w:val="18"/>
                <w:szCs w:val="18"/>
              </w:rPr>
              <w:t>Thứ 4</w:t>
            </w:r>
          </w:p>
          <w:p w:rsidR="003E6CD5" w:rsidRDefault="003E6CD5" w:rsidP="00040A99">
            <w:pPr>
              <w:spacing w:after="0"/>
              <w:jc w:val="center"/>
              <w:rPr>
                <w:rFonts w:ascii="Tahoma" w:hAnsi="Tahoma" w:cs="Tahoma"/>
                <w:b/>
                <w:sz w:val="18"/>
                <w:szCs w:val="18"/>
              </w:rPr>
            </w:pPr>
            <w:r>
              <w:rPr>
                <w:rFonts w:ascii="Tahoma" w:hAnsi="Tahoma" w:cs="Tahoma"/>
                <w:b/>
                <w:bCs/>
                <w:color w:val="1F497D"/>
                <w:sz w:val="18"/>
                <w:szCs w:val="18"/>
              </w:rPr>
              <w:t>Ngày</w:t>
            </w:r>
          </w:p>
          <w:p w:rsidR="003E6CD5" w:rsidRPr="00712561" w:rsidRDefault="003E6CD5" w:rsidP="003E6CD5">
            <w:pPr>
              <w:spacing w:after="0"/>
              <w:jc w:val="center"/>
              <w:rPr>
                <w:rFonts w:ascii="Tahoma" w:hAnsi="Tahoma" w:cs="Tahoma"/>
                <w:b/>
                <w:bCs/>
                <w:color w:val="1F497D"/>
                <w:sz w:val="18"/>
                <w:szCs w:val="18"/>
              </w:rPr>
            </w:pPr>
            <w:r>
              <w:rPr>
                <w:rFonts w:ascii="Tahoma" w:hAnsi="Tahoma" w:cs="Tahoma"/>
                <w:b/>
                <w:bCs/>
                <w:color w:val="1F497D"/>
                <w:sz w:val="18"/>
                <w:szCs w:val="18"/>
              </w:rPr>
              <w:t>25/3</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3E6CD5" w:rsidRDefault="003E6CD5" w:rsidP="00040A99">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E778CD" w:rsidRDefault="00E778CD" w:rsidP="00E778C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Đ/c Bình – PGĐ: Làm việc tại cơ quan.</w:t>
            </w:r>
          </w:p>
          <w:p w:rsidR="003E6CD5" w:rsidRPr="005D5CBE" w:rsidRDefault="00E778CD" w:rsidP="00E778C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Dân – PGĐ: Dự làm việc </w:t>
            </w:r>
            <w:r w:rsidRPr="003E6CD5">
              <w:rPr>
                <w:rFonts w:ascii="Tahoma" w:eastAsia="Calibri" w:hAnsi="Tahoma" w:cs="Tahoma"/>
                <w:bCs/>
                <w:color w:val="1F497D"/>
                <w:sz w:val="20"/>
                <w:szCs w:val="20"/>
              </w:rPr>
              <w:t>về 02 Dự án du lịch sinh thái</w:t>
            </w:r>
            <w:r>
              <w:rPr>
                <w:rFonts w:ascii="Tahoma" w:eastAsia="Calibri" w:hAnsi="Tahoma" w:cs="Tahoma"/>
                <w:bCs/>
                <w:color w:val="1F497D"/>
                <w:sz w:val="20"/>
                <w:szCs w:val="20"/>
              </w:rPr>
              <w:t>.</w:t>
            </w:r>
            <w:r w:rsidRPr="003E6CD5">
              <w:rPr>
                <w:rFonts w:ascii="Tahoma" w:eastAsia="Calibri" w:hAnsi="Tahoma" w:cs="Tahoma"/>
                <w:bCs/>
                <w:color w:val="1F497D"/>
                <w:sz w:val="20"/>
                <w:szCs w:val="20"/>
              </w:rPr>
              <w:t> </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3E6CD5" w:rsidRDefault="003E6CD5" w:rsidP="00040A99">
            <w:pPr>
              <w:spacing w:after="0"/>
              <w:jc w:val="both"/>
              <w:rPr>
                <w:rFonts w:ascii="Tahoma" w:eastAsia="Calibri" w:hAnsi="Tahoma" w:cs="Tahoma"/>
                <w:bCs/>
                <w:color w:val="1F497D"/>
                <w:sz w:val="16"/>
                <w:szCs w:val="16"/>
              </w:rPr>
            </w:pPr>
          </w:p>
          <w:p w:rsidR="003E6CD5" w:rsidRPr="00ED070E" w:rsidRDefault="003E6CD5" w:rsidP="00040A99">
            <w:pPr>
              <w:spacing w:after="0"/>
              <w:jc w:val="both"/>
              <w:rPr>
                <w:rFonts w:ascii="Tahoma" w:eastAsia="Calibri" w:hAnsi="Tahoma" w:cs="Tahoma"/>
                <w:bCs/>
                <w:color w:val="1F497D"/>
                <w:sz w:val="16"/>
                <w:szCs w:val="16"/>
              </w:rPr>
            </w:pPr>
          </w:p>
        </w:tc>
      </w:tr>
      <w:tr w:rsidR="003E6CD5" w:rsidRPr="00556439" w:rsidTr="00040A99">
        <w:trPr>
          <w:trHeight w:val="250"/>
        </w:trPr>
        <w:tc>
          <w:tcPr>
            <w:tcW w:w="0" w:type="auto"/>
            <w:vMerge/>
            <w:tcBorders>
              <w:left w:val="single" w:sz="4" w:space="0" w:color="auto"/>
              <w:right w:val="single" w:sz="4" w:space="0" w:color="auto"/>
            </w:tcBorders>
            <w:vAlign w:val="center"/>
            <w:hideMark/>
          </w:tcPr>
          <w:p w:rsidR="003E6CD5" w:rsidRDefault="003E6CD5" w:rsidP="00040A99">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3E6CD5" w:rsidRPr="00556439" w:rsidRDefault="003E6CD5" w:rsidP="00040A99">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EB3C7F" w:rsidRDefault="00EB3C7F" w:rsidP="00EB3C7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Tiến – GĐ: Dự </w:t>
            </w:r>
            <w:r w:rsidRPr="00EB3C7F">
              <w:rPr>
                <w:rFonts w:ascii="Tahoma" w:eastAsia="Calibri" w:hAnsi="Tahoma" w:cs="Tahoma"/>
                <w:bCs/>
                <w:color w:val="1F497D"/>
                <w:sz w:val="20"/>
                <w:szCs w:val="20"/>
              </w:rPr>
              <w:t>Hội nghị lần thứ ba để đánh giá tình hình kinh tế - xã hội, công tác xây dựng Đảng quý I và triển khai nhiệm vụ trọng tâm quý II năm 2026.</w:t>
            </w:r>
          </w:p>
          <w:p w:rsidR="003E6CD5" w:rsidRDefault="00EB3C7F"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Hương – PGĐ: Dự họp </w:t>
            </w:r>
            <w:r w:rsidRPr="003E6CD5">
              <w:rPr>
                <w:rFonts w:ascii="Tahoma" w:eastAsia="Calibri" w:hAnsi="Tahoma" w:cs="Tahoma"/>
                <w:bCs/>
                <w:color w:val="1F497D"/>
                <w:sz w:val="20"/>
                <w:szCs w:val="20"/>
              </w:rPr>
              <w:t>về vướng mắc đối với dự thảo Nghị quyết quy định chính sách về đất đai đối với đồng bào dân tộc thiểu số sinh sống trên địa bàn tỉnh Quảng Trị.</w:t>
            </w:r>
          </w:p>
          <w:p w:rsidR="00EB3C7F" w:rsidRPr="00D86C3B" w:rsidRDefault="00EB3C7F"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Dân – PGĐ, Đ/c Bình – PGĐ: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3E6CD5" w:rsidRDefault="003E6CD5" w:rsidP="00040A99">
            <w:pPr>
              <w:spacing w:after="0"/>
              <w:jc w:val="both"/>
              <w:rPr>
                <w:rFonts w:ascii="Tahoma" w:eastAsia="Calibri" w:hAnsi="Tahoma" w:cs="Tahoma"/>
                <w:bCs/>
                <w:color w:val="1F497D"/>
                <w:sz w:val="16"/>
                <w:szCs w:val="16"/>
                <w:lang w:val="vi-VN"/>
              </w:rPr>
            </w:pPr>
          </w:p>
        </w:tc>
      </w:tr>
      <w:tr w:rsidR="003E6CD5" w:rsidRPr="00556439" w:rsidTr="00040A99">
        <w:trPr>
          <w:trHeight w:val="30"/>
        </w:trPr>
        <w:tc>
          <w:tcPr>
            <w:tcW w:w="0" w:type="auto"/>
            <w:vMerge/>
            <w:tcBorders>
              <w:left w:val="single" w:sz="4" w:space="0" w:color="auto"/>
              <w:bottom w:val="nil"/>
              <w:right w:val="single" w:sz="4" w:space="0" w:color="auto"/>
            </w:tcBorders>
            <w:vAlign w:val="center"/>
            <w:hideMark/>
          </w:tcPr>
          <w:p w:rsidR="003E6CD5" w:rsidRDefault="003E6CD5" w:rsidP="00040A99">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3E6CD5" w:rsidRPr="00556439" w:rsidRDefault="003E6CD5" w:rsidP="00040A99">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3E6CD5" w:rsidRPr="00835C43" w:rsidRDefault="003E6CD5" w:rsidP="00040A99">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3E6CD5" w:rsidRPr="00481A29" w:rsidRDefault="003E6CD5" w:rsidP="00040A99">
            <w:pPr>
              <w:spacing w:after="0"/>
              <w:jc w:val="both"/>
              <w:rPr>
                <w:rFonts w:ascii="Tahoma" w:eastAsia="Calibri" w:hAnsi="Tahoma" w:cs="Tahoma"/>
                <w:bCs/>
                <w:color w:val="1F497D"/>
                <w:sz w:val="14"/>
                <w:szCs w:val="14"/>
              </w:rPr>
            </w:pPr>
          </w:p>
        </w:tc>
      </w:tr>
      <w:tr w:rsidR="003E6CD5" w:rsidRPr="00556439" w:rsidTr="00040A99">
        <w:trPr>
          <w:trHeight w:val="366"/>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Thứ 5</w:t>
            </w:r>
          </w:p>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3E6CD5" w:rsidRDefault="003E6CD5" w:rsidP="003E6CD5">
            <w:pPr>
              <w:spacing w:after="0"/>
              <w:jc w:val="center"/>
              <w:rPr>
                <w:rFonts w:ascii="Tahoma" w:hAnsi="Tahoma" w:cs="Tahoma"/>
                <w:sz w:val="18"/>
                <w:szCs w:val="18"/>
              </w:rPr>
            </w:pPr>
            <w:r>
              <w:rPr>
                <w:rFonts w:ascii="Tahoma" w:hAnsi="Tahoma" w:cs="Tahoma"/>
                <w:b/>
                <w:bCs/>
                <w:color w:val="1F497D"/>
                <w:sz w:val="18"/>
                <w:szCs w:val="18"/>
              </w:rPr>
              <w:t>26</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3E6CD5" w:rsidRDefault="003E6CD5" w:rsidP="00040A99">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3E6CD5" w:rsidRDefault="009E08D7"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Tiến – GĐ: Dự Hội nghị tổng kết cuộc bầu cử đại biểu Quốc hội khóa XVI và đại biểu HĐND các cấp nhiệm kỳ 2026-2031.</w:t>
            </w:r>
          </w:p>
          <w:p w:rsidR="009E08D7" w:rsidRPr="000738D0" w:rsidRDefault="009E08D7"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Đ/c Bình – PGĐ: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3E6CD5" w:rsidRPr="008C6FA2" w:rsidRDefault="003E6CD5" w:rsidP="00040A99">
            <w:pPr>
              <w:spacing w:after="0"/>
              <w:jc w:val="both"/>
              <w:rPr>
                <w:sz w:val="16"/>
                <w:szCs w:val="16"/>
              </w:rPr>
            </w:pPr>
          </w:p>
        </w:tc>
      </w:tr>
      <w:tr w:rsidR="003E6CD5" w:rsidRPr="00556439" w:rsidTr="00040A99">
        <w:trPr>
          <w:trHeight w:val="319"/>
        </w:trPr>
        <w:tc>
          <w:tcPr>
            <w:tcW w:w="0" w:type="auto"/>
            <w:vMerge/>
            <w:tcBorders>
              <w:left w:val="single" w:sz="4" w:space="0" w:color="auto"/>
              <w:bottom w:val="nil"/>
              <w:right w:val="single" w:sz="4" w:space="0" w:color="auto"/>
            </w:tcBorders>
            <w:vAlign w:val="center"/>
            <w:hideMark/>
          </w:tcPr>
          <w:p w:rsidR="003E6CD5" w:rsidRDefault="003E6CD5" w:rsidP="00040A99">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3E6CD5" w:rsidRDefault="003E6CD5" w:rsidP="00040A99">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EB3C7F" w:rsidRDefault="00EB3C7F" w:rsidP="00EB3C7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Dân – PGĐ, Đ/c Bình – PGĐ: Làm việc tại cơ quan.</w:t>
            </w:r>
          </w:p>
          <w:p w:rsidR="003E6CD5" w:rsidRPr="004726FA" w:rsidRDefault="00EB3C7F" w:rsidP="00EB3C7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- 15h, Đ/c Dân – PGĐ: Dự </w:t>
            </w:r>
            <w:r w:rsidRPr="00EB3C7F">
              <w:rPr>
                <w:rFonts w:ascii="Tahoma" w:eastAsia="Calibri" w:hAnsi="Tahoma" w:cs="Tahoma"/>
                <w:bCs/>
                <w:color w:val="1F497D"/>
                <w:sz w:val="20"/>
                <w:szCs w:val="20"/>
              </w:rPr>
              <w:t>làm việc về tiến độ thực hiện dự án Khách sạn 5 sao Pullman Quảng Bình của Công ty cổ phần Du lịch Hà Nội - Quảng Bình.</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3E6CD5" w:rsidRDefault="003E6CD5" w:rsidP="00040A99">
            <w:pPr>
              <w:spacing w:after="0"/>
              <w:jc w:val="both"/>
              <w:rPr>
                <w:rFonts w:ascii="Tahoma" w:eastAsia="Calibri" w:hAnsi="Tahoma" w:cs="Tahoma"/>
                <w:bCs/>
                <w:color w:val="1F497D"/>
                <w:sz w:val="16"/>
                <w:szCs w:val="16"/>
              </w:rPr>
            </w:pPr>
          </w:p>
        </w:tc>
      </w:tr>
      <w:tr w:rsidR="003E6CD5" w:rsidRPr="00556439" w:rsidTr="00040A99">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Thứ 6</w:t>
            </w:r>
          </w:p>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Ngày</w:t>
            </w:r>
          </w:p>
          <w:p w:rsidR="003E6CD5" w:rsidRPr="00B46D86" w:rsidRDefault="003E6CD5" w:rsidP="003E6CD5">
            <w:pPr>
              <w:spacing w:after="0"/>
              <w:jc w:val="center"/>
              <w:rPr>
                <w:rFonts w:ascii="Tahoma" w:hAnsi="Tahoma" w:cs="Tahoma"/>
                <w:sz w:val="18"/>
                <w:szCs w:val="18"/>
              </w:rPr>
            </w:pPr>
            <w:r>
              <w:rPr>
                <w:rFonts w:ascii="Tahoma" w:hAnsi="Tahoma" w:cs="Tahoma"/>
                <w:b/>
                <w:bCs/>
                <w:color w:val="1F497D"/>
                <w:sz w:val="18"/>
                <w:szCs w:val="18"/>
              </w:rPr>
              <w:t>27</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Sáng</w:t>
            </w:r>
          </w:p>
          <w:p w:rsidR="003E6CD5" w:rsidRDefault="003E6CD5" w:rsidP="00040A99">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3E6CD5" w:rsidRPr="006C4D14" w:rsidRDefault="00F33CF1" w:rsidP="00040A99">
            <w:pPr>
              <w:spacing w:after="0"/>
              <w:ind w:firstLine="425"/>
              <w:jc w:val="both"/>
              <w:rPr>
                <w:rFonts w:ascii="Tahoma" w:eastAsia="Calibri" w:hAnsi="Tahoma" w:cs="Tahoma"/>
                <w:bCs/>
                <w:color w:val="1F497D"/>
                <w:sz w:val="20"/>
                <w:szCs w:val="20"/>
              </w:rPr>
            </w:pPr>
            <w:r w:rsidRPr="006C4D14">
              <w:rPr>
                <w:rFonts w:ascii="Tahoma" w:eastAsia="Calibri" w:hAnsi="Tahoma" w:cs="Tahoma"/>
                <w:bCs/>
                <w:color w:val="1F497D"/>
                <w:sz w:val="20"/>
                <w:szCs w:val="20"/>
              </w:rPr>
              <w:t>- 8h, Đ/c Tiến – GĐ: Dự họp Ban Chỉ đạo hội nhập quốc tế tỉnh về đánh giá, tổng kết tình hình thực hiện các nhiệm vụ năm 2025.</w:t>
            </w:r>
          </w:p>
          <w:p w:rsidR="00F33CF1" w:rsidRPr="005D5CBE" w:rsidRDefault="00F33CF1"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w:t>
            </w:r>
            <w:r w:rsidR="006C4D14">
              <w:rPr>
                <w:rFonts w:ascii="Tahoma" w:eastAsia="Calibri" w:hAnsi="Tahoma" w:cs="Tahoma"/>
                <w:bCs/>
                <w:color w:val="1F497D"/>
                <w:sz w:val="20"/>
                <w:szCs w:val="20"/>
              </w:rPr>
              <w:t xml:space="preserve">Đ/c Hương – PGĐ, </w:t>
            </w:r>
            <w:r>
              <w:rPr>
                <w:rFonts w:ascii="Tahoma" w:eastAsia="Calibri" w:hAnsi="Tahoma" w:cs="Tahoma"/>
                <w:bCs/>
                <w:color w:val="1F497D"/>
                <w:sz w:val="20"/>
                <w:szCs w:val="20"/>
              </w:rPr>
              <w:t>Đ/c Dân – PGĐ, Đ/c Bình – PGĐ: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3E6CD5" w:rsidRDefault="003E6CD5" w:rsidP="00040A99">
            <w:pPr>
              <w:spacing w:after="0"/>
              <w:jc w:val="both"/>
              <w:rPr>
                <w:rFonts w:ascii="Tahoma" w:eastAsia="Calibri" w:hAnsi="Tahoma" w:cs="Tahoma"/>
                <w:b/>
                <w:bCs/>
                <w:color w:val="1F497D"/>
                <w:sz w:val="16"/>
                <w:szCs w:val="16"/>
              </w:rPr>
            </w:pPr>
          </w:p>
          <w:p w:rsidR="003E6CD5" w:rsidRDefault="003E6CD5" w:rsidP="00040A99">
            <w:pPr>
              <w:spacing w:after="0"/>
              <w:jc w:val="both"/>
              <w:rPr>
                <w:rFonts w:ascii="Tahoma" w:eastAsia="Calibri" w:hAnsi="Tahoma" w:cs="Tahoma"/>
                <w:bCs/>
                <w:color w:val="1F497D"/>
                <w:sz w:val="16"/>
                <w:szCs w:val="16"/>
              </w:rPr>
            </w:pPr>
          </w:p>
          <w:p w:rsidR="003E6CD5" w:rsidRPr="000F177F" w:rsidRDefault="003E6CD5" w:rsidP="00040A99">
            <w:pPr>
              <w:spacing w:after="0"/>
              <w:jc w:val="both"/>
              <w:rPr>
                <w:rFonts w:ascii="Tahoma" w:eastAsia="Calibri" w:hAnsi="Tahoma" w:cs="Tahoma"/>
                <w:b/>
                <w:bCs/>
                <w:color w:val="1F497D"/>
                <w:sz w:val="16"/>
                <w:szCs w:val="16"/>
              </w:rPr>
            </w:pPr>
          </w:p>
          <w:p w:rsidR="003E6CD5" w:rsidRDefault="003E6CD5" w:rsidP="00040A99">
            <w:pPr>
              <w:spacing w:after="0"/>
              <w:jc w:val="both"/>
              <w:rPr>
                <w:rFonts w:ascii="Tahoma" w:eastAsia="Calibri" w:hAnsi="Tahoma" w:cs="Tahoma"/>
                <w:b/>
                <w:bCs/>
                <w:color w:val="1F497D"/>
                <w:sz w:val="16"/>
                <w:szCs w:val="16"/>
              </w:rPr>
            </w:pPr>
          </w:p>
          <w:p w:rsidR="003E6CD5" w:rsidRPr="00B90F75" w:rsidRDefault="003E6CD5" w:rsidP="00040A99">
            <w:pPr>
              <w:spacing w:after="0"/>
              <w:jc w:val="both"/>
              <w:rPr>
                <w:rFonts w:ascii="Tahoma" w:eastAsia="Calibri" w:hAnsi="Tahoma" w:cs="Tahoma"/>
                <w:bCs/>
                <w:color w:val="1F497D"/>
                <w:sz w:val="16"/>
                <w:szCs w:val="16"/>
              </w:rPr>
            </w:pPr>
          </w:p>
        </w:tc>
      </w:tr>
      <w:tr w:rsidR="003E6CD5" w:rsidRPr="00556439" w:rsidTr="00040A99">
        <w:trPr>
          <w:trHeight w:val="168"/>
        </w:trPr>
        <w:tc>
          <w:tcPr>
            <w:tcW w:w="622" w:type="pct"/>
            <w:vMerge/>
            <w:tcBorders>
              <w:left w:val="single" w:sz="4" w:space="0" w:color="auto"/>
              <w:right w:val="single" w:sz="4" w:space="0" w:color="auto"/>
            </w:tcBorders>
            <w:vAlign w:val="center"/>
            <w:hideMark/>
          </w:tcPr>
          <w:p w:rsidR="003E6CD5" w:rsidRDefault="003E6CD5" w:rsidP="00040A99">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B876E8" w:rsidRDefault="00B876E8"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- 14h30, </w:t>
            </w:r>
            <w:r>
              <w:rPr>
                <w:rFonts w:ascii="Tahoma" w:eastAsia="Calibri" w:hAnsi="Tahoma" w:cs="Tahoma"/>
                <w:bCs/>
                <w:color w:val="1F497D"/>
                <w:sz w:val="20"/>
                <w:szCs w:val="20"/>
              </w:rPr>
              <w:t>Đ/c Tiến – GĐ</w:t>
            </w:r>
            <w:r>
              <w:rPr>
                <w:rFonts w:ascii="Tahoma" w:eastAsia="Calibri" w:hAnsi="Tahoma" w:cs="Tahoma"/>
                <w:bCs/>
                <w:color w:val="1F497D"/>
                <w:sz w:val="20"/>
                <w:szCs w:val="20"/>
              </w:rPr>
              <w:t>: Dự kỳ họp thứ nhất HĐND tỉnh khóa IX, nhiệm kỳ 2026-2031.</w:t>
            </w:r>
          </w:p>
          <w:p w:rsidR="009B14B8" w:rsidRDefault="009B14B8"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Sáng – PGĐ: Dự họp </w:t>
            </w:r>
            <w:r w:rsidRPr="009B14B8">
              <w:rPr>
                <w:rFonts w:ascii="Tahoma" w:eastAsia="Calibri" w:hAnsi="Tahoma" w:cs="Tahoma"/>
                <w:bCs/>
                <w:color w:val="1F497D"/>
                <w:sz w:val="20"/>
                <w:szCs w:val="20"/>
              </w:rPr>
              <w:t>trực tuyến Ban Chỉ đạo Quốc gia về IUU</w:t>
            </w:r>
            <w:r>
              <w:rPr>
                <w:rFonts w:ascii="Tahoma" w:eastAsia="Calibri" w:hAnsi="Tahoma" w:cs="Tahoma"/>
                <w:bCs/>
                <w:color w:val="1F497D"/>
                <w:sz w:val="20"/>
                <w:szCs w:val="20"/>
              </w:rPr>
              <w:t>.</w:t>
            </w:r>
          </w:p>
          <w:p w:rsidR="003E6CD5" w:rsidRDefault="003128BA"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lastRenderedPageBreak/>
              <w:t xml:space="preserve">- 14h, Đ/c Hương – PGĐ: Dự Hội nghị triển khai các văn bản của Hiệp hội Công chứng viên Việt Nam và quán triệt Quy tắc đạo đức hành nghề công chức. </w:t>
            </w:r>
          </w:p>
          <w:p w:rsidR="00B876E8" w:rsidRPr="00FC3E3A" w:rsidRDefault="00B876E8"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Dân – PGĐ, Đ/c Bình - PGĐ: Làm việc tại cơ quan.</w:t>
            </w:r>
            <w:bookmarkStart w:id="0" w:name="_GoBack"/>
            <w:bookmarkEnd w:id="0"/>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3E6CD5" w:rsidRPr="00E605D8" w:rsidRDefault="003E6CD5" w:rsidP="00040A99">
            <w:pPr>
              <w:spacing w:after="0"/>
              <w:jc w:val="both"/>
              <w:rPr>
                <w:rFonts w:ascii="Tahoma" w:eastAsia="Calibri" w:hAnsi="Tahoma" w:cs="Tahoma"/>
                <w:b/>
                <w:bCs/>
                <w:color w:val="1F497D"/>
                <w:sz w:val="16"/>
                <w:szCs w:val="16"/>
              </w:rPr>
            </w:pPr>
          </w:p>
        </w:tc>
      </w:tr>
      <w:tr w:rsidR="003E6CD5" w:rsidRPr="00556439" w:rsidTr="00040A99">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lastRenderedPageBreak/>
              <w:t>Thứ bảy</w:t>
            </w:r>
          </w:p>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3E6CD5" w:rsidRPr="00B46D86" w:rsidRDefault="003E6CD5" w:rsidP="003E6CD5">
            <w:pPr>
              <w:spacing w:after="0"/>
              <w:jc w:val="center"/>
              <w:rPr>
                <w:rFonts w:ascii="Tahoma" w:hAnsi="Tahoma" w:cs="Tahoma"/>
                <w:b/>
                <w:bCs/>
                <w:color w:val="1F497D"/>
                <w:sz w:val="18"/>
                <w:szCs w:val="18"/>
              </w:rPr>
            </w:pPr>
            <w:r>
              <w:rPr>
                <w:rFonts w:ascii="Tahoma" w:hAnsi="Tahoma" w:cs="Tahoma"/>
                <w:b/>
                <w:bCs/>
                <w:color w:val="1F497D"/>
                <w:sz w:val="18"/>
                <w:szCs w:val="18"/>
              </w:rPr>
              <w:t>28</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3E6CD5" w:rsidRPr="00A31E39" w:rsidRDefault="003E6CD5" w:rsidP="00040A99">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Sáng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3E6CD5" w:rsidRDefault="003E6CD5" w:rsidP="00040A99">
            <w:pPr>
              <w:spacing w:after="0"/>
              <w:rPr>
                <w:rFonts w:ascii="Tahoma" w:hAnsi="Tahoma" w:cs="Tahoma"/>
                <w:b/>
                <w:bCs/>
                <w:color w:val="1F497D"/>
                <w:sz w:val="18"/>
                <w:szCs w:val="18"/>
              </w:rPr>
            </w:pPr>
            <w:r>
              <w:rPr>
                <w:rFonts w:ascii="Tahoma" w:hAnsi="Tahoma" w:cs="Tahoma"/>
                <w:b/>
                <w:bCs/>
                <w:color w:val="1F497D"/>
                <w:sz w:val="18"/>
                <w:szCs w:val="18"/>
              </w:rPr>
              <w:t> </w:t>
            </w:r>
          </w:p>
        </w:tc>
      </w:tr>
      <w:tr w:rsidR="003E6CD5" w:rsidRPr="00556439" w:rsidTr="00040A99">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3E6CD5" w:rsidRDefault="003E6CD5" w:rsidP="00040A99">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3E6CD5" w:rsidRPr="00D02B0E" w:rsidRDefault="003E6CD5" w:rsidP="00040A99">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3E6CD5" w:rsidRDefault="003E6CD5" w:rsidP="00040A99">
            <w:pPr>
              <w:spacing w:after="0"/>
              <w:rPr>
                <w:rFonts w:ascii="Tahoma" w:hAnsi="Tahoma" w:cs="Tahoma"/>
                <w:b/>
                <w:bCs/>
                <w:color w:val="1F497D"/>
                <w:sz w:val="18"/>
                <w:szCs w:val="18"/>
              </w:rPr>
            </w:pPr>
          </w:p>
        </w:tc>
      </w:tr>
      <w:tr w:rsidR="003E6CD5" w:rsidRPr="00556439" w:rsidTr="00040A99">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Chủ nhật</w:t>
            </w:r>
          </w:p>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Ngày</w:t>
            </w:r>
          </w:p>
          <w:p w:rsidR="003E6CD5" w:rsidRPr="00B46D86" w:rsidRDefault="003E6CD5" w:rsidP="003E6CD5">
            <w:pPr>
              <w:spacing w:after="0"/>
              <w:jc w:val="center"/>
              <w:rPr>
                <w:rFonts w:ascii="Tahoma" w:hAnsi="Tahoma" w:cs="Tahoma"/>
                <w:sz w:val="18"/>
                <w:szCs w:val="18"/>
              </w:rPr>
            </w:pPr>
            <w:r>
              <w:rPr>
                <w:rFonts w:ascii="Tahoma" w:hAnsi="Tahoma" w:cs="Tahoma"/>
                <w:b/>
                <w:bCs/>
                <w:color w:val="1F497D"/>
                <w:sz w:val="18"/>
                <w:szCs w:val="18"/>
              </w:rPr>
              <w:t>29</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3E6CD5" w:rsidRPr="00D02B0E" w:rsidRDefault="003E6CD5" w:rsidP="00040A99">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Hương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3E6CD5" w:rsidRPr="00556439" w:rsidRDefault="003E6CD5" w:rsidP="00040A99">
            <w:pPr>
              <w:spacing w:after="0"/>
            </w:pPr>
          </w:p>
        </w:tc>
      </w:tr>
      <w:tr w:rsidR="003E6CD5" w:rsidRPr="00556439" w:rsidTr="00040A99">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3E6CD5" w:rsidRDefault="003E6CD5" w:rsidP="00040A99">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3E6CD5" w:rsidRDefault="003E6CD5" w:rsidP="00040A99">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3E6CD5" w:rsidRPr="00556439" w:rsidRDefault="003E6CD5" w:rsidP="00040A99">
            <w:pPr>
              <w:spacing w:after="0"/>
              <w:jc w:val="both"/>
            </w:pPr>
          </w:p>
        </w:tc>
      </w:tr>
    </w:tbl>
    <w:p w:rsidR="003E6CD5" w:rsidRDefault="003E6CD5" w:rsidP="003E6CD5">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3E6CD5" w:rsidRDefault="00B876E8" w:rsidP="003E6CD5">
      <w:pPr>
        <w:tabs>
          <w:tab w:val="left" w:pos="7187"/>
        </w:tabs>
        <w:spacing w:after="0"/>
      </w:pPr>
      <w:hyperlink r:id="rId4" w:history="1">
        <w:r w:rsidR="003E6CD5">
          <w:rPr>
            <w:rStyle w:val="Hyperlink"/>
            <w:i/>
            <w:color w:val="1F497D"/>
            <w:sz w:val="20"/>
            <w:szCs w:val="20"/>
          </w:rPr>
          <w:t>Tải file đính kèm tại đây.</w:t>
        </w:r>
      </w:hyperlink>
      <w:r w:rsidR="003E6CD5">
        <w:tab/>
      </w:r>
    </w:p>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D0727D" w:rsidRDefault="00D0727D"/>
    <w:sectPr w:rsidR="00D0727D"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D5"/>
    <w:rsid w:val="001E349E"/>
    <w:rsid w:val="003128BA"/>
    <w:rsid w:val="003E6CD5"/>
    <w:rsid w:val="004707EA"/>
    <w:rsid w:val="006972D2"/>
    <w:rsid w:val="006C4D14"/>
    <w:rsid w:val="009B14B8"/>
    <w:rsid w:val="009E08D7"/>
    <w:rsid w:val="00AA6337"/>
    <w:rsid w:val="00B876E8"/>
    <w:rsid w:val="00D0727D"/>
    <w:rsid w:val="00E778CD"/>
    <w:rsid w:val="00EA610A"/>
    <w:rsid w:val="00EB3C7F"/>
    <w:rsid w:val="00F3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DDAA1-D984-473A-8E6C-3919E760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CD5"/>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E6CD5"/>
    <w:rPr>
      <w:color w:val="0000FF"/>
      <w:u w:val="single"/>
    </w:rPr>
  </w:style>
  <w:style w:type="paragraph" w:styleId="BalloonText">
    <w:name w:val="Balloon Text"/>
    <w:basedOn w:val="Normal"/>
    <w:link w:val="BalloonTextChar"/>
    <w:uiPriority w:val="99"/>
    <w:semiHidden/>
    <w:unhideWhenUsed/>
    <w:rsid w:val="00697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2D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2026-03-23T08:58:00Z</cp:lastPrinted>
  <dcterms:created xsi:type="dcterms:W3CDTF">2026-03-23T08:48:00Z</dcterms:created>
  <dcterms:modified xsi:type="dcterms:W3CDTF">2026-03-26T06:48:00Z</dcterms:modified>
</cp:coreProperties>
</file>