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4F12" w:rsidRDefault="00A94F12" w:rsidP="00A94F12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15/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31/3/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>đến ngày 06/4/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A94F12" w:rsidRPr="00FC2FA5" w:rsidRDefault="00A94F12" w:rsidP="00A94F12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A94F12" w:rsidRPr="00556439" w:rsidTr="000B4458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A94F12" w:rsidRPr="000C12C7" w:rsidRDefault="00A94F12" w:rsidP="000B4458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 w:colFirst="0" w:colLast="3"/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0C12C7" w:rsidRDefault="00A94F12" w:rsidP="000B4458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0C12C7" w:rsidRDefault="00A94F12" w:rsidP="000B4458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A94F12" w:rsidRPr="00556439" w:rsidTr="000B4458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94F12" w:rsidRPr="00BF08F4" w:rsidRDefault="00A94F12" w:rsidP="00A94F1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3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- 8h30, Đ/c Tiến – GĐ: Dự Hội nghị thường kỳ tháng 3 của UBND tỉnh.</w:t>
            </w:r>
          </w:p>
          <w:p w:rsidR="00A94F12" w:rsidRPr="0081079E" w:rsidRDefault="00A37EA8" w:rsidP="000B445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Sáng – PGĐ, Đ/c Hương – PGĐ, </w:t>
            </w:r>
            <w:r w:rsidR="00A94F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Dân – PGĐ: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Pr="00556439" w:rsidRDefault="00A94F12" w:rsidP="000B4458">
            <w:pPr>
              <w:spacing w:after="0"/>
              <w:jc w:val="both"/>
            </w:pPr>
          </w:p>
        </w:tc>
      </w:tr>
      <w:tr w:rsidR="00A94F12" w:rsidRPr="00556439" w:rsidTr="00B87231">
        <w:trPr>
          <w:trHeight w:val="406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A94F12" w:rsidRPr="009F4701" w:rsidRDefault="00A37EA8" w:rsidP="000B445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Pr="004C5620" w:rsidRDefault="00A94F12" w:rsidP="000B4458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94F12" w:rsidRPr="00556439" w:rsidTr="000B4458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94F12" w:rsidRPr="00BF08F4" w:rsidRDefault="00A94F12" w:rsidP="00A94F1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01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7E" w:rsidRDefault="0065737E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37EA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Tiến – GĐ: </w:t>
            </w:r>
            <w:r w:rsidR="00A37EA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họp </w:t>
            </w:r>
            <w:r w:rsidR="00A37EA8" w:rsidRPr="00A37EA8">
              <w:rPr>
                <w:rFonts w:ascii="Tahoma" w:eastAsia="Calibri" w:hAnsi="Tahoma" w:cs="Tahoma"/>
                <w:color w:val="1F497D"/>
                <w:sz w:val="20"/>
                <w:szCs w:val="20"/>
              </w:rPr>
              <w:t>về rà soát các nội dung liên quan công tác định giá đất.</w:t>
            </w:r>
          </w:p>
          <w:p w:rsidR="0065737E" w:rsidRDefault="0065737E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</w:t>
            </w:r>
            <w:hyperlink r:id="rId4" w:tgtFrame="Main" w:history="1">
              <w:r w:rsidR="00B87231">
                <w:t xml:space="preserve"> </w:t>
              </w:r>
              <w:hyperlink r:id="rId5" w:tgtFrame="Main" w:history="1">
                <w:r w:rsidR="00B87231" w:rsidRPr="00B87231">
                  <w:rPr>
                    <w:rFonts w:ascii="Tahoma" w:eastAsia="Calibri" w:hAnsi="Tahoma" w:cs="Tahoma"/>
                    <w:bCs/>
                    <w:color w:val="1F497D"/>
                    <w:sz w:val="20"/>
                    <w:szCs w:val="20"/>
                  </w:rPr>
                  <w:t>Dự và truyền đạt lớp tập huấn, bồi dưỡng nghiệp vụ hòa giải ở cơ sở trên địa bàn xã Đứ</w:t>
                </w:r>
                <w:r w:rsidR="00B87231">
                  <w:rPr>
                    <w:rFonts w:ascii="Tahoma" w:eastAsia="Calibri" w:hAnsi="Tahoma" w:cs="Tahoma"/>
                    <w:bCs/>
                    <w:color w:val="1F497D"/>
                    <w:sz w:val="20"/>
                    <w:szCs w:val="20"/>
                  </w:rPr>
                  <w:t>c Ninh</w:t>
                </w:r>
              </w:hyperlink>
              <w:r w:rsidRPr="00B87231">
                <w:rPr>
                  <w:rFonts w:ascii="Tahoma" w:eastAsia="Calibri" w:hAnsi="Tahoma" w:cs="Tahoma"/>
                  <w:bCs/>
                  <w:color w:val="1F497D"/>
                  <w:sz w:val="20"/>
                  <w:szCs w:val="20"/>
                </w:rPr>
                <w:t>. </w:t>
              </w:r>
            </w:hyperlink>
          </w:p>
          <w:p w:rsidR="00A94F12" w:rsidRPr="007C532B" w:rsidRDefault="00A37EA8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Đ/c Hương – PGĐ, </w:t>
            </w:r>
            <w:r w:rsidR="0065737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tại cơ quan.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5737E" w:rsidRPr="00555A7F" w:rsidRDefault="0065737E" w:rsidP="0065737E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A94F12" w:rsidRPr="00555A7F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94F12" w:rsidRPr="00556439" w:rsidTr="000B4458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556439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5737E" w:rsidRDefault="0065737E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- 14h, Hội ý Lãnh đạo Sở.</w:t>
            </w:r>
          </w:p>
          <w:p w:rsidR="0065737E" w:rsidRPr="007C532B" w:rsidRDefault="0065737E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Lãnh đạo Sở dự họp giao ban tháng 3 và Quý I.</w:t>
            </w:r>
          </w:p>
          <w:p w:rsidR="0065737E" w:rsidRDefault="0065737E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65737E" w:rsidRDefault="0065737E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A94F12" w:rsidRPr="009F4701" w:rsidRDefault="0065737E" w:rsidP="0065737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Sáng – PGĐ: Dự họp BCH Đảng bộ Sở (sau khi cuộc họp giao ban kết thúc).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5737E" w:rsidRDefault="0065737E" w:rsidP="0065737E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Trưởng các tổ chức, đơn vị thuộc Sở và đơn vị sự nghiệp trực thuộc Sở.</w:t>
            </w:r>
          </w:p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5737E" w:rsidRPr="009772C4" w:rsidRDefault="0065737E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  <w:t>- TP: Các đ/c Ủy viên BCH Đảng bộ Sở.</w:t>
            </w:r>
          </w:p>
        </w:tc>
      </w:tr>
      <w:tr w:rsidR="00A94F12" w:rsidRPr="00556439" w:rsidTr="000B4458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94F12" w:rsidRPr="00BF08F4" w:rsidRDefault="00A94F12" w:rsidP="00A94F1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02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</w:t>
            </w:r>
            <w:r w:rsidR="00A9650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Làm việc tại cơ quan.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A94F12" w:rsidRDefault="00A94F12" w:rsidP="00A9650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Dự </w:t>
            </w:r>
            <w:r w:rsidRPr="00A94F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và truyền đạt lớp tập huấn, bồi dưỡng kiến thức pháp luật về dân sự tại xã Lộc Ninh.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</w:p>
          <w:p w:rsidR="003E6408" w:rsidRDefault="003E6408" w:rsidP="00A9650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Hương – PGĐ: Dự họp </w:t>
            </w:r>
            <w:r w:rsidRPr="003E640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về triển khai thực hiện Nghị quyết 57/NQ-TW, Đề án 06, công tác cải cách thủ tục hành chính và dịch vụ công trực tuyến.</w:t>
            </w:r>
          </w:p>
          <w:p w:rsidR="003E6408" w:rsidRPr="005D5CBE" w:rsidRDefault="003E6408" w:rsidP="00A9650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Dự họp </w:t>
            </w:r>
            <w:r w:rsidRPr="003E640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liên quan về rà soát các thủ tục liên quan đến thu hồi các dự án.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A94F12" w:rsidRPr="00ED070E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94F12" w:rsidRPr="00556439" w:rsidTr="000B4458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556439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Pr="00D86C3B" w:rsidRDefault="00A96503" w:rsidP="000B445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A94F12" w:rsidRPr="00556439" w:rsidTr="000B4458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556439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835C43" w:rsidRDefault="00A94F12" w:rsidP="000B445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Pr="00481A29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A94F12" w:rsidRPr="00556439" w:rsidTr="000B4458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94F12" w:rsidRDefault="00A94F12" w:rsidP="00A94F1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03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D6C13" w:rsidRDefault="003D6C13" w:rsidP="003D6C1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Tiến – GĐ: Dự </w:t>
            </w:r>
            <w:r w:rsidRPr="003D6C1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liên tịch bàn, thống nhất nội dung, chương trình kỳ họp thứ 21 (kỳ họp chuyên đề) của Hội đồng nhân dân tỉnh khóa XVIII.</w:t>
            </w:r>
          </w:p>
          <w:p w:rsidR="00CA6E99" w:rsidRDefault="00CA6E99" w:rsidP="003D6C1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- 8h, Đ/c Dân – PGĐ: Dự họp Ban Thường vụ Đảng ủy UBND tỉnh.</w:t>
            </w:r>
          </w:p>
          <w:p w:rsidR="00A94F12" w:rsidRPr="000738D0" w:rsidRDefault="003D6C13" w:rsidP="00CA6E99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Sáng – PGĐ, Đ/c Hương – PGĐ,: Làm việc tại cơ quan.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A94F12" w:rsidRPr="008C6FA2" w:rsidRDefault="00A94F12" w:rsidP="000B4458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A94F12" w:rsidRPr="00556439" w:rsidTr="000B4458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4726FA" w:rsidRDefault="00A96503" w:rsidP="000B4458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94F12" w:rsidRPr="00556439" w:rsidTr="000B4458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94F12" w:rsidRPr="00B46D86" w:rsidRDefault="00A94F12" w:rsidP="00A94F1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04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Pr="005D5CBE" w:rsidRDefault="00C06A1C" w:rsidP="00C06A1C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A94F12" w:rsidRPr="000F177F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A94F12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A94F12" w:rsidRPr="00B90F75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A94F12" w:rsidRPr="00556439" w:rsidTr="000B4458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02F9E" w:rsidRDefault="00C06A1C" w:rsidP="00702F9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702F9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Tiế</w:t>
            </w:r>
            <w:r w:rsidR="00702F9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GĐ: Dự họp Hội đồng thẩm định giá đất tỉnh.</w:t>
            </w:r>
          </w:p>
          <w:p w:rsidR="00A94F12" w:rsidRDefault="00C06A1C" w:rsidP="00702F9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Dân – PGĐ: Dự </w:t>
            </w:r>
            <w:r w:rsidRPr="00C06A1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về giao cơ quan xác định giá trị còn lại của giá trị đã đầu tư vào đât hoặc tài sản gắn liền với đất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702F9E" w:rsidRPr="00FC3E3A" w:rsidRDefault="00702F9E" w:rsidP="00702F9E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Sáng – PGĐ, Đ/c Hương – PGĐ: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Pr="00E605D8" w:rsidRDefault="00A94F12" w:rsidP="000B4458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A94F12" w:rsidRPr="00556439" w:rsidTr="000B4458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bảy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Ngày</w:t>
            </w:r>
          </w:p>
          <w:p w:rsidR="00A94F12" w:rsidRPr="00B46D86" w:rsidRDefault="00A94F12" w:rsidP="00A94F12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05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35CC" w:rsidRDefault="00A435CC" w:rsidP="00A37EA8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  <w:p w:rsidR="00A94F12" w:rsidRPr="00A31E39" w:rsidRDefault="00A94F12" w:rsidP="00A435CC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lastRenderedPageBreak/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A435C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Hương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 </w:t>
            </w:r>
          </w:p>
        </w:tc>
      </w:tr>
      <w:tr w:rsidR="00A94F12" w:rsidRPr="00556439" w:rsidTr="000B4458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A94F12" w:rsidRPr="00D02B0E" w:rsidRDefault="00A94F12" w:rsidP="000B4458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A94F12" w:rsidRPr="00556439" w:rsidTr="000B4458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Chủ nhật</w:t>
            </w:r>
          </w:p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A94F12" w:rsidRPr="00B46D86" w:rsidRDefault="00A94F12" w:rsidP="00A94F1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4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435CC" w:rsidRDefault="00A94F12" w:rsidP="00A435C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="00A435C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- 7h30, Đ/c Tiến – GĐ: Dự </w:t>
            </w:r>
            <w:r w:rsidR="00A435CC" w:rsidRPr="00A435CC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trực tuyến Chính phủ với địa phương.</w:t>
            </w:r>
          </w:p>
          <w:p w:rsidR="00702F9E" w:rsidRDefault="00702F9E" w:rsidP="00A435C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- 13h30, Đ/c Tiến – GĐ: Dự Đại hội Đảng bộ Công ty TNHH MTV Xổ số kiến thiết Quảng Bình lần thứ V, nhiệm kỳ 2025-2030.</w:t>
            </w:r>
          </w:p>
          <w:p w:rsidR="00A94F12" w:rsidRPr="00D02B0E" w:rsidRDefault="00A435CC" w:rsidP="00A435CC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  </w:t>
            </w:r>
            <w:r w:rsidR="00A94F12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="00A94F12"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A94F12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 w:rsidR="00A94F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Sáng</w:t>
            </w:r>
            <w:r w:rsidR="00A94F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–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="00A94F12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 w:rsidR="00A94F12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="00A94F12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94F12" w:rsidRPr="00556439" w:rsidRDefault="00A94F12" w:rsidP="000B4458">
            <w:pPr>
              <w:spacing w:after="0"/>
            </w:pPr>
          </w:p>
        </w:tc>
      </w:tr>
      <w:bookmarkEnd w:id="0"/>
      <w:tr w:rsidR="00A94F12" w:rsidRPr="00556439" w:rsidTr="000B4458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94F12" w:rsidRDefault="00A94F12" w:rsidP="000B4458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94F12" w:rsidRDefault="00A94F12" w:rsidP="000B4458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A94F12" w:rsidRPr="00556439" w:rsidRDefault="00A94F12" w:rsidP="000B4458">
            <w:pPr>
              <w:spacing w:after="0"/>
              <w:jc w:val="both"/>
            </w:pPr>
          </w:p>
        </w:tc>
      </w:tr>
    </w:tbl>
    <w:p w:rsidR="00A94F12" w:rsidRDefault="00A94F12" w:rsidP="00A94F12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A94F12" w:rsidRDefault="00702F9E" w:rsidP="00A94F12">
      <w:pPr>
        <w:tabs>
          <w:tab w:val="left" w:pos="7187"/>
        </w:tabs>
        <w:spacing w:after="0"/>
      </w:pPr>
      <w:hyperlink r:id="rId6" w:history="1">
        <w:r w:rsidR="00A94F12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A94F12">
        <w:tab/>
      </w:r>
    </w:p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A94F12" w:rsidRDefault="00A94F12" w:rsidP="00A94F12"/>
    <w:p w:rsidR="001E308F" w:rsidRDefault="001E308F"/>
    <w:sectPr w:rsidR="001E308F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F12"/>
    <w:rsid w:val="001E308F"/>
    <w:rsid w:val="003D6C13"/>
    <w:rsid w:val="003E6408"/>
    <w:rsid w:val="004C35BD"/>
    <w:rsid w:val="0065737E"/>
    <w:rsid w:val="00702F9E"/>
    <w:rsid w:val="00834C34"/>
    <w:rsid w:val="00A37EA8"/>
    <w:rsid w:val="00A435CC"/>
    <w:rsid w:val="00A94F12"/>
    <w:rsid w:val="00A96503"/>
    <w:rsid w:val="00B87231"/>
    <w:rsid w:val="00C06A1C"/>
    <w:rsid w:val="00CA6E99"/>
    <w:rsid w:val="00EC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8ABEF-3357-4F44-90C3-B3354993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4F12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A94F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7E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E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p.quangbinh.gov.vn/3cms/upload/stp/File/VBPQ/L%E1%BB%8Bch%20tu%E1%BA%A7n%2042%20m(2).docx" TargetMode="External"/><Relationship Id="rId5" Type="http://schemas.openxmlformats.org/officeDocument/2006/relationships/hyperlink" Target="https://qlvb-stp.quangbinh.gov.vn/sotp/vbden.nsf/str/252193E28711D2D247258C5B002A884A?OpenDocument" TargetMode="External"/><Relationship Id="rId4" Type="http://schemas.openxmlformats.org/officeDocument/2006/relationships/hyperlink" Target="https://qlvb-stp.quangbinh.gov.vn/sotp/vbden.nsf/str/9CC4416B1526610347258C5B002AA7AF?OpenDocument&amp;page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cp:lastPrinted>2025-03-31T08:38:00Z</cp:lastPrinted>
  <dcterms:created xsi:type="dcterms:W3CDTF">2025-03-31T03:34:00Z</dcterms:created>
  <dcterms:modified xsi:type="dcterms:W3CDTF">2025-04-04T01:37:00Z</dcterms:modified>
</cp:coreProperties>
</file>