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99D" w:rsidRDefault="000A099D" w:rsidP="00EB215A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eastAsia="Times New Roman" w:hAnsi="Tahoma" w:cs="Tahoma"/>
          <w:b/>
          <w:bCs/>
          <w:color w:val="4F81BD"/>
        </w:rPr>
      </w:pPr>
      <w:r>
        <w:rPr>
          <w:rFonts w:ascii="Tahoma" w:eastAsia="Times New Roman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eastAsia="Times New Roman" w:hAnsi="Arial" w:cs="Arial"/>
          <w:b/>
          <w:bCs/>
          <w:color w:val="666666"/>
          <w:sz w:val="18"/>
          <w:szCs w:val="18"/>
        </w:rPr>
        <w:br/>
      </w:r>
      <w:r>
        <w:rPr>
          <w:rFonts w:ascii="Tahoma" w:eastAsia="Times New Roman" w:hAnsi="Tahoma" w:cs="Tahoma"/>
          <w:b/>
          <w:bCs/>
          <w:color w:val="4F81BD"/>
        </w:rPr>
        <w:t>Tuần thứ 48/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202</w:t>
      </w:r>
      <w:r>
        <w:rPr>
          <w:rFonts w:ascii="Tahoma" w:eastAsia="Times New Roman" w:hAnsi="Tahoma" w:cs="Tahoma"/>
          <w:b/>
          <w:bCs/>
          <w:color w:val="4F81BD"/>
        </w:rPr>
        <w:t>3 (Từ ngày 27/11/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202</w:t>
      </w:r>
      <w:r>
        <w:rPr>
          <w:rFonts w:ascii="Tahoma" w:eastAsia="Times New Roman" w:hAnsi="Tahoma" w:cs="Tahoma"/>
          <w:b/>
          <w:bCs/>
          <w:color w:val="4F81BD"/>
        </w:rPr>
        <w:t>3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 </w:t>
      </w:r>
      <w:r>
        <w:rPr>
          <w:rFonts w:ascii="Tahoma" w:eastAsia="Times New Roman" w:hAnsi="Tahoma" w:cs="Tahoma"/>
          <w:b/>
          <w:bCs/>
          <w:color w:val="4F81BD"/>
        </w:rPr>
        <w:t>đến ngày 03/12/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202</w:t>
      </w:r>
      <w:r>
        <w:rPr>
          <w:rFonts w:ascii="Tahoma" w:eastAsia="Times New Roman" w:hAnsi="Tahoma" w:cs="Tahoma"/>
          <w:b/>
          <w:bCs/>
          <w:color w:val="4F81BD"/>
        </w:rPr>
        <w:t>3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)</w:t>
      </w:r>
    </w:p>
    <w:p w:rsidR="000A099D" w:rsidRPr="00FC2FA5" w:rsidRDefault="000A099D" w:rsidP="000A099D">
      <w:pPr>
        <w:shd w:val="clear" w:color="auto" w:fill="FFFFFF"/>
        <w:spacing w:after="0"/>
        <w:ind w:firstLine="300"/>
        <w:jc w:val="center"/>
        <w:rPr>
          <w:rFonts w:ascii="Tahoma" w:eastAsia="Times New Roman" w:hAnsi="Tahoma" w:cs="Tahoma"/>
          <w:b/>
          <w:bCs/>
          <w:color w:val="4F81BD"/>
          <w:sz w:val="4"/>
          <w:szCs w:val="4"/>
        </w:rPr>
      </w:pPr>
    </w:p>
    <w:tbl>
      <w:tblPr>
        <w:tblW w:w="5345" w:type="pct"/>
        <w:tblInd w:w="-274" w:type="dxa"/>
        <w:tblCellMar>
          <w:left w:w="0" w:type="dxa"/>
          <w:right w:w="0" w:type="dxa"/>
        </w:tblCellMar>
        <w:tblLook w:val="04A0"/>
      </w:tblPr>
      <w:tblGrid>
        <w:gridCol w:w="1254"/>
        <w:gridCol w:w="974"/>
        <w:gridCol w:w="5995"/>
        <w:gridCol w:w="1842"/>
      </w:tblGrid>
      <w:tr w:rsidR="000A099D" w:rsidTr="009C6523">
        <w:trPr>
          <w:trHeight w:val="272"/>
        </w:trPr>
        <w:tc>
          <w:tcPr>
            <w:tcW w:w="1107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0A099D" w:rsidRPr="000C12C7" w:rsidRDefault="000A099D" w:rsidP="009C6523">
            <w:pPr>
              <w:spacing w:after="0"/>
              <w:ind w:firstLine="30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C12C7"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78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A099D" w:rsidRPr="000C12C7" w:rsidRDefault="000A099D" w:rsidP="009C6523">
            <w:pPr>
              <w:spacing w:after="0"/>
              <w:ind w:firstLine="30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C12C7"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5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A099D" w:rsidRPr="000C12C7" w:rsidRDefault="000A099D" w:rsidP="009C6523">
            <w:pPr>
              <w:spacing w:after="0"/>
              <w:ind w:firstLine="300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0C12C7">
              <w:rPr>
                <w:rFonts w:ascii="Tahoma" w:eastAsia="Times New Roman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AA084E" w:rsidTr="00524720">
        <w:trPr>
          <w:trHeight w:val="62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84E" w:rsidRDefault="00AA084E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AA084E" w:rsidRDefault="00AA084E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AA084E" w:rsidRDefault="00AA084E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27/11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nil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084E" w:rsidRDefault="00AA084E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78" w:type="pct"/>
            <w:vMerge w:val="restart"/>
            <w:tcBorders>
              <w:top w:val="single" w:sz="6" w:space="0" w:color="auto"/>
              <w:left w:val="nil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084E" w:rsidRPr="006764AA" w:rsidRDefault="00AA084E" w:rsidP="008D642A">
            <w:pPr>
              <w:spacing w:after="0" w:line="288" w:lineRule="auto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àm việc tại cơ quan.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915" w:type="pct"/>
            <w:vMerge w:val="restart"/>
            <w:tcBorders>
              <w:top w:val="single" w:sz="6" w:space="0" w:color="auto"/>
              <w:left w:val="nil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084E" w:rsidRDefault="00AA084E" w:rsidP="008D642A">
            <w:pPr>
              <w:spacing w:after="0" w:line="288" w:lineRule="auto"/>
              <w:jc w:val="both"/>
            </w:pPr>
          </w:p>
        </w:tc>
      </w:tr>
      <w:tr w:rsidR="00AA084E" w:rsidTr="00430607">
        <w:trPr>
          <w:trHeight w:val="194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084E" w:rsidRDefault="00AA084E" w:rsidP="008D642A">
            <w:pPr>
              <w:spacing w:after="0" w:line="288" w:lineRule="auto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nil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084E" w:rsidRDefault="00AA084E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78" w:type="pct"/>
            <w:vMerge/>
            <w:tcBorders>
              <w:left w:val="nil"/>
              <w:bottom w:val="nil"/>
              <w:right w:val="outset" w:sz="8" w:space="0" w:color="336699"/>
            </w:tcBorders>
            <w:shd w:val="clear" w:color="auto" w:fill="FBFBEB"/>
            <w:vAlign w:val="center"/>
            <w:hideMark/>
          </w:tcPr>
          <w:p w:rsidR="00AA084E" w:rsidRPr="00EA5258" w:rsidRDefault="00AA084E" w:rsidP="008D642A">
            <w:pPr>
              <w:spacing w:after="0" w:line="288" w:lineRule="auto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5" w:type="pct"/>
            <w:vMerge/>
            <w:tcBorders>
              <w:left w:val="nil"/>
              <w:bottom w:val="nil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084E" w:rsidRDefault="00AA084E" w:rsidP="008D642A">
            <w:pPr>
              <w:spacing w:after="0" w:line="288" w:lineRule="auto"/>
            </w:pPr>
          </w:p>
        </w:tc>
      </w:tr>
      <w:tr w:rsidR="00AA084E" w:rsidTr="00430607">
        <w:trPr>
          <w:trHeight w:val="357"/>
        </w:trPr>
        <w:tc>
          <w:tcPr>
            <w:tcW w:w="623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AA084E" w:rsidRDefault="00AA084E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AA084E" w:rsidRDefault="00AA084E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AA084E" w:rsidRDefault="00AA084E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28/11</w:t>
            </w: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084E" w:rsidRDefault="00AA084E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7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084E" w:rsidRPr="0019377A" w:rsidRDefault="00AA084E" w:rsidP="00F12934">
            <w:pPr>
              <w:spacing w:after="0" w:line="288" w:lineRule="auto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F1293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Làm việc tại cơ quan.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084E" w:rsidRPr="00555A7F" w:rsidRDefault="00AA084E" w:rsidP="008D642A">
            <w:pPr>
              <w:spacing w:after="0" w:line="288" w:lineRule="auto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AA084E" w:rsidTr="00AA084E">
        <w:trPr>
          <w:trHeight w:val="455"/>
        </w:trPr>
        <w:tc>
          <w:tcPr>
            <w:tcW w:w="623" w:type="pct"/>
            <w:vMerge/>
            <w:tcBorders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AA084E" w:rsidRDefault="00AA084E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084E" w:rsidRDefault="00AA084E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tcBorders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084E" w:rsidRDefault="00D02B0E" w:rsidP="008D642A">
            <w:pPr>
              <w:spacing w:after="0" w:line="288" w:lineRule="auto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- 08h, Đ/c Sáng – PGĐ: Dự H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ội nghị phổ biến, quán triệt Luật Thực hiện dân chủ cơ sở và các văn bản liên quan tại UBND tỉnh</w:t>
            </w:r>
          </w:p>
        </w:tc>
        <w:tc>
          <w:tcPr>
            <w:tcW w:w="915" w:type="pct"/>
            <w:tcBorders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084E" w:rsidRPr="00555A7F" w:rsidRDefault="00AA084E" w:rsidP="008D642A">
            <w:pPr>
              <w:spacing w:after="0" w:line="288" w:lineRule="auto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>- Đ/c Chánh Văn phòng cùng dự.</w:t>
            </w:r>
          </w:p>
        </w:tc>
      </w:tr>
      <w:tr w:rsidR="00033DE3" w:rsidTr="00AA084E">
        <w:trPr>
          <w:trHeight w:val="455"/>
        </w:trPr>
        <w:tc>
          <w:tcPr>
            <w:tcW w:w="623" w:type="pct"/>
            <w:vMerge/>
            <w:tcBorders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033DE3" w:rsidRDefault="00033DE3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3DE3" w:rsidRDefault="00033DE3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tcBorders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3DE3" w:rsidRDefault="00033DE3" w:rsidP="008D642A">
            <w:pPr>
              <w:spacing w:after="0" w:line="288" w:lineRule="auto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- 08h, Đ/c Hương – PGĐ: </w:t>
            </w:r>
            <w:r w:rsidR="0020047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Dự </w:t>
            </w:r>
            <w:r w:rsidR="00200471" w:rsidRPr="0020047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Họp thẩm tra các dự thảo nghị quyết do UBND tỉnh trình tại Kỳ họp thứ 12 của HĐND tỉnh khóa XVIII</w:t>
            </w:r>
            <w:r w:rsidR="0020047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tại trụ sở Đoàn ĐBQH&amp;HĐND tỉnh.</w:t>
            </w:r>
          </w:p>
        </w:tc>
        <w:tc>
          <w:tcPr>
            <w:tcW w:w="915" w:type="pct"/>
            <w:tcBorders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3DE3" w:rsidRDefault="00200471" w:rsidP="008D642A">
            <w:pPr>
              <w:spacing w:after="0" w:line="288" w:lineRule="auto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>- Đại diện Phòng XDKTVB cùng dự, chuẩn bị nội dung, tài liệu liên quan</w:t>
            </w:r>
            <w:r w:rsidR="00B648BE"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 xml:space="preserve">. </w:t>
            </w:r>
          </w:p>
        </w:tc>
      </w:tr>
      <w:tr w:rsidR="00AA084E" w:rsidTr="00430607">
        <w:trPr>
          <w:trHeight w:val="546"/>
        </w:trPr>
        <w:tc>
          <w:tcPr>
            <w:tcW w:w="623" w:type="pct"/>
            <w:vMerge/>
            <w:tcBorders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AA084E" w:rsidRDefault="00AA084E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084E" w:rsidRDefault="00AA084E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084E" w:rsidRDefault="00AA084E" w:rsidP="008D642A">
            <w:pPr>
              <w:spacing w:after="0" w:line="288" w:lineRule="auto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- 08h, Đ/c Dân – PGĐ: Dự buổi kiểm tra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việc triển khai thực hiện Thông tư số 02/2022/TT-BTP ngày 08/2022/TT-BTP của Bộ trưởng Bộ Tư pháp tại Trung tâm Phát triển quỹ đất tỉnh(Cả ngày)</w:t>
            </w:r>
          </w:p>
        </w:tc>
        <w:tc>
          <w:tcPr>
            <w:tcW w:w="915" w:type="pct"/>
            <w:tcBorders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084E" w:rsidRPr="00555A7F" w:rsidRDefault="00D02B0E" w:rsidP="008D642A">
            <w:pPr>
              <w:spacing w:after="0" w:line="288" w:lineRule="auto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 xml:space="preserve">- </w:t>
            </w:r>
            <w:r w:rsidR="00AA084E"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>Đại diện lãnh đạo, chuyên viên phòng HCTP&amp;BTTP cùng dự.</w:t>
            </w:r>
          </w:p>
        </w:tc>
      </w:tr>
      <w:tr w:rsidR="00AA084E" w:rsidTr="00430607">
        <w:trPr>
          <w:trHeight w:val="89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AA084E" w:rsidRDefault="00AA084E" w:rsidP="008D642A">
            <w:pPr>
              <w:spacing w:after="0" w:line="288" w:lineRule="auto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084E" w:rsidRDefault="00AA084E" w:rsidP="008D642A">
            <w:pPr>
              <w:spacing w:after="0" w:line="288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7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084E" w:rsidRPr="00A673FB" w:rsidRDefault="00AA084E" w:rsidP="008D642A">
            <w:pPr>
              <w:spacing w:after="0" w:line="288" w:lineRule="auto"/>
              <w:ind w:firstLine="421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Tiến – GĐ, Đ/c Sáng – PGĐ: Làm việc tại cơ quan. </w:t>
            </w:r>
          </w:p>
        </w:tc>
        <w:tc>
          <w:tcPr>
            <w:tcW w:w="915" w:type="pc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084E" w:rsidRDefault="00AA084E" w:rsidP="008D642A">
            <w:pPr>
              <w:spacing w:after="0" w:line="288" w:lineRule="auto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AA084E" w:rsidTr="00AA084E">
        <w:trPr>
          <w:trHeight w:val="29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AA084E" w:rsidRDefault="00AA084E" w:rsidP="008D642A">
            <w:pPr>
              <w:spacing w:after="0" w:line="288" w:lineRule="auto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084E" w:rsidRDefault="00AA084E" w:rsidP="008D642A">
            <w:pPr>
              <w:spacing w:after="0" w:line="288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084E" w:rsidRDefault="00AA084E" w:rsidP="008D642A">
            <w:pPr>
              <w:spacing w:after="0" w:line="288" w:lineRule="auto"/>
              <w:ind w:firstLine="421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- 14h, Đ/c Hương – PGĐ: Dự họp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thẩm tra các nghị quyết trình tại kỳ họp HĐND tỉnh thứ 12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tại trụ sở Đoàn ĐBQH&amp;HĐND tỉnh.</w:t>
            </w:r>
          </w:p>
        </w:tc>
        <w:tc>
          <w:tcPr>
            <w:tcW w:w="915" w:type="pc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084E" w:rsidRDefault="00D02B0E" w:rsidP="008D642A">
            <w:pPr>
              <w:spacing w:after="0" w:line="288" w:lineRule="auto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 xml:space="preserve">- </w:t>
            </w:r>
            <w:r w:rsidR="00E9758C"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 xml:space="preserve">Đại diện </w:t>
            </w:r>
            <w:r w:rsidR="00AA084E"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 xml:space="preserve">Phòng XDKTVB </w:t>
            </w:r>
            <w:r w:rsidR="00E9758C"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>cùng dự</w:t>
            </w:r>
            <w:r w:rsidR="006408AF"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>,</w:t>
            </w:r>
            <w:r w:rsidR="00E9758C"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 xml:space="preserve"> </w:t>
            </w:r>
            <w:r w:rsidR="00AA084E"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>chuẩn bị nội dung, tài liệu liên quan</w:t>
            </w:r>
            <w:r w:rsidR="00B648BE"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 xml:space="preserve">. </w:t>
            </w:r>
          </w:p>
        </w:tc>
      </w:tr>
      <w:tr w:rsidR="000A099D" w:rsidTr="00BF2DF0">
        <w:trPr>
          <w:trHeight w:val="383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0A099D" w:rsidRDefault="000A099D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0A099D" w:rsidRDefault="000A099D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0A099D" w:rsidRDefault="00DF2D3A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29</w:t>
            </w:r>
            <w:r w:rsidR="000A099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/11</w:t>
            </w: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A099D" w:rsidRDefault="000A099D" w:rsidP="008D642A">
            <w:pPr>
              <w:spacing w:after="0" w:line="288" w:lineRule="auto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A099D" w:rsidRPr="00CC139F" w:rsidRDefault="000A099D" w:rsidP="00FD5D36">
            <w:pPr>
              <w:spacing w:after="0" w:line="288" w:lineRule="auto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FD5D3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08h,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Tiế</w:t>
            </w:r>
            <w:r w:rsidR="0094473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</w:t>
            </w:r>
            <w:r w:rsidR="00FD5D3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: Họp </w:t>
            </w:r>
            <w:r w:rsidR="00FD5D36" w:rsidRPr="00BF2DF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 thẩm tra các báo cáo và dự thảo nghị quyết do UBND tỉnh trình tại Kỳ họp thứ 12 (lĩnh vực Tài chính)</w:t>
            </w:r>
            <w:r w:rsidR="00BF2DF0" w:rsidRPr="00BF2DF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BF2DF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tại trụ sở Đoàn ĐBQH&amp;HĐND tỉnh.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099D" w:rsidRDefault="00BF2DF0" w:rsidP="008D642A">
            <w:pPr>
              <w:spacing w:after="0" w:line="288" w:lineRule="auto"/>
              <w:jc w:val="both"/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>- Đại diện Phòng XDKTVB cùng dự</w:t>
            </w:r>
            <w:r w:rsidR="006408AF"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>,</w:t>
            </w: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 xml:space="preserve"> chuẩn bị nội dung, tài liệu liên quan</w:t>
            </w:r>
            <w:r w:rsidR="00B648BE"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 xml:space="preserve">. </w:t>
            </w:r>
          </w:p>
        </w:tc>
      </w:tr>
      <w:tr w:rsidR="000A099D" w:rsidTr="00BF2DF0">
        <w:trPr>
          <w:trHeight w:val="1109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0A099D" w:rsidRDefault="000A099D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A099D" w:rsidRDefault="000A099D" w:rsidP="008D642A">
            <w:pPr>
              <w:spacing w:after="0" w:line="288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44734" w:rsidRDefault="000A099D" w:rsidP="008D642A">
            <w:pPr>
              <w:spacing w:after="0" w:line="288" w:lineRule="auto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- 08h, Đ/c Dân – PGĐ: </w:t>
            </w:r>
            <w:r w:rsidR="00C0509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Dự buổi kiểm tra</w:t>
            </w:r>
            <w:r w:rsidR="00C0509F"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việc triển khai thực hiện Thông tư số 02/2022/TT-BTP ngày 08/2022/TT-BTP của Bộ trưởng Bộ Tư pháp tại Ban Quản lý Dự án ĐTXD&amp;PTQĐ huyện Bố Trạch (Cả ngày)</w:t>
            </w:r>
          </w:p>
        </w:tc>
        <w:tc>
          <w:tcPr>
            <w:tcW w:w="915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099D" w:rsidRDefault="00D02B0E" w:rsidP="008D642A">
            <w:pPr>
              <w:spacing w:after="0" w:line="288" w:lineRule="auto"/>
              <w:jc w:val="both"/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 xml:space="preserve">- </w:t>
            </w:r>
            <w:r w:rsidR="000A099D"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>Đại diện lãnh đạo, phòng HCTP&amp;BTTP cùng dự.</w:t>
            </w:r>
          </w:p>
        </w:tc>
      </w:tr>
      <w:tr w:rsidR="00FD5D36" w:rsidTr="00BF2DF0">
        <w:trPr>
          <w:trHeight w:val="382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FD5D36" w:rsidRDefault="00FD5D36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5D36" w:rsidRDefault="00FD5D36" w:rsidP="008D642A">
            <w:pPr>
              <w:spacing w:after="0" w:line="288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5D36" w:rsidRDefault="00FD5D36" w:rsidP="008D642A">
            <w:pPr>
              <w:spacing w:after="0" w:line="288" w:lineRule="auto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PGĐ: Làm việc tại cơ quan.</w:t>
            </w:r>
          </w:p>
        </w:tc>
        <w:tc>
          <w:tcPr>
            <w:tcW w:w="915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D5D36" w:rsidRDefault="00FD5D36" w:rsidP="008D642A">
            <w:pPr>
              <w:spacing w:after="0" w:line="288" w:lineRule="auto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FD5D36" w:rsidTr="00430607">
        <w:trPr>
          <w:trHeight w:val="25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FD5D36" w:rsidRDefault="00FD5D36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5D36" w:rsidRDefault="00FD5D36" w:rsidP="008D642A">
            <w:pPr>
              <w:spacing w:after="0" w:line="288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5D36" w:rsidRDefault="00FD5D36" w:rsidP="008D642A">
            <w:pPr>
              <w:spacing w:after="0" w:line="288" w:lineRule="auto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Hương – PGĐ: Đi công tác đến hết ngày 30/11.</w:t>
            </w:r>
          </w:p>
        </w:tc>
        <w:tc>
          <w:tcPr>
            <w:tcW w:w="9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D5D36" w:rsidRDefault="00FD5D36" w:rsidP="008D642A">
            <w:pPr>
              <w:spacing w:after="0" w:line="288" w:lineRule="auto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0A099D" w:rsidTr="009C6523">
        <w:trPr>
          <w:trHeight w:val="538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099D" w:rsidRDefault="000A099D" w:rsidP="008D642A">
            <w:pPr>
              <w:spacing w:after="0" w:line="288" w:lineRule="auto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A099D" w:rsidRDefault="000A099D" w:rsidP="008D642A">
            <w:pPr>
              <w:spacing w:after="0" w:line="288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7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5E97" w:rsidRDefault="000A099D" w:rsidP="008D642A">
            <w:pPr>
              <w:spacing w:after="0" w:line="288" w:lineRule="auto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615E9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14h,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Tiế</w:t>
            </w:r>
            <w:r w:rsidR="00615E9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n – GĐ: Dự </w:t>
            </w:r>
            <w:r w:rsidR="00615E97" w:rsidRPr="00615E9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Hội nghị Ban Thường vụ Tỉnh ủy lần thứ 52 tại Tỉnh ủy. </w:t>
            </w:r>
          </w:p>
          <w:p w:rsidR="000A099D" w:rsidRPr="00725331" w:rsidRDefault="00615E97" w:rsidP="008D642A">
            <w:pPr>
              <w:spacing w:after="0" w:line="288" w:lineRule="auto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A673F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Sáng – PGĐ</w:t>
            </w:r>
            <w:r w:rsidR="000A099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Làm việc tại cơ quan.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099D" w:rsidRDefault="000A099D" w:rsidP="008D642A">
            <w:pPr>
              <w:spacing w:after="0" w:line="288" w:lineRule="auto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6408AF" w:rsidTr="00261D40">
        <w:trPr>
          <w:trHeight w:val="128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6408AF" w:rsidRDefault="006408AF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6408AF" w:rsidRDefault="006408AF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6408AF" w:rsidRDefault="006408AF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30/11</w:t>
            </w:r>
          </w:p>
          <w:p w:rsidR="006408AF" w:rsidRDefault="006408AF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08AF" w:rsidRDefault="006408AF" w:rsidP="008D642A">
            <w:pPr>
              <w:spacing w:after="0" w:line="288" w:lineRule="auto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7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08AF" w:rsidRPr="00CC139F" w:rsidRDefault="006408AF" w:rsidP="008D642A">
            <w:pPr>
              <w:spacing w:after="0" w:line="288" w:lineRule="auto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08h,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Tiến – GĐ: Dự Hội nghị BCH Đảng bộ tỉnh lần thứ 15 tại Tỉnh ủy. 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408AF" w:rsidRDefault="006408AF" w:rsidP="008D642A">
            <w:pPr>
              <w:spacing w:after="0" w:line="288" w:lineRule="auto"/>
              <w:jc w:val="both"/>
            </w:pPr>
          </w:p>
        </w:tc>
      </w:tr>
      <w:tr w:rsidR="006408AF" w:rsidTr="00261D40">
        <w:trPr>
          <w:trHeight w:val="381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6408AF" w:rsidRDefault="006408AF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08AF" w:rsidRDefault="006408AF" w:rsidP="008D642A">
            <w:pPr>
              <w:spacing w:after="0" w:line="288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08AF" w:rsidRDefault="006408AF" w:rsidP="008D642A">
            <w:pPr>
              <w:spacing w:after="0" w:line="288" w:lineRule="auto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- 08h, Đ/c Dân – PGĐ: Dự buổi kiểm tra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việc triển khai thực hiện Thông tư số 02/2022/TT-BTP ngày 08/2022/TT-BTP của Bộ trưởng Bộ Tư pháp tại cơ quan Thi hành án dân sự (Cả ngày)</w:t>
            </w:r>
          </w:p>
        </w:tc>
        <w:tc>
          <w:tcPr>
            <w:tcW w:w="91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408AF" w:rsidRDefault="006408AF" w:rsidP="008D642A">
            <w:pPr>
              <w:spacing w:after="0" w:line="288" w:lineRule="auto"/>
              <w:jc w:val="both"/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>- Đại diện lãnh đạo, chuyên viên phòng HCTP&amp;BTTP cùng dự.</w:t>
            </w:r>
          </w:p>
        </w:tc>
      </w:tr>
      <w:tr w:rsidR="006408AF" w:rsidTr="006408AF">
        <w:trPr>
          <w:trHeight w:val="380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6408AF" w:rsidRDefault="006408AF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08AF" w:rsidRDefault="006408AF" w:rsidP="008D642A">
            <w:pPr>
              <w:spacing w:after="0" w:line="288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08AF" w:rsidRDefault="006408AF" w:rsidP="008D642A">
            <w:pPr>
              <w:spacing w:after="0" w:line="288" w:lineRule="auto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PGĐ: Làm việc tại cơ quan.</w:t>
            </w:r>
          </w:p>
        </w:tc>
        <w:tc>
          <w:tcPr>
            <w:tcW w:w="9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408AF" w:rsidRDefault="006408AF" w:rsidP="008D642A">
            <w:pPr>
              <w:spacing w:after="0" w:line="288" w:lineRule="auto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4E31F7" w:rsidTr="004E31F7">
        <w:trPr>
          <w:trHeight w:val="2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31F7" w:rsidRDefault="004E31F7" w:rsidP="008D642A">
            <w:pPr>
              <w:spacing w:after="0" w:line="288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E31F7" w:rsidRDefault="004E31F7" w:rsidP="008D642A">
            <w:pPr>
              <w:spacing w:after="0" w:line="288" w:lineRule="auto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E31F7" w:rsidRPr="00D02B0E" w:rsidRDefault="004E31F7" w:rsidP="004E31F7">
            <w:pPr>
              <w:spacing w:after="0" w:line="288" w:lineRule="auto"/>
              <w:ind w:firstLine="421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Tiến – GĐ, Đ/c Sáng – PGĐ: Làm việc tại cơ quan. 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E31F7" w:rsidRDefault="004E31F7" w:rsidP="008D642A">
            <w:pPr>
              <w:spacing w:after="0" w:line="288" w:lineRule="auto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B648BE" w:rsidTr="00B648BE">
        <w:trPr>
          <w:trHeight w:val="244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48BE" w:rsidRDefault="00B648BE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B648BE" w:rsidRDefault="00B648BE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B648BE" w:rsidRDefault="00B648BE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01/12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48BE" w:rsidRDefault="00B648BE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48BE" w:rsidRPr="00FF7841" w:rsidRDefault="00B648BE" w:rsidP="008D642A">
            <w:pPr>
              <w:spacing w:after="0" w:line="288" w:lineRule="auto"/>
              <w:ind w:firstLine="466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Tiến – GĐ, Đ/c Sáng – PGĐ, Đ/c Dân – PGĐ: làm việc tại cơ quan.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48BE" w:rsidRDefault="00B648BE" w:rsidP="008D642A">
            <w:pPr>
              <w:spacing w:after="0" w:line="288" w:lineRule="auto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B648BE" w:rsidRPr="00B648BE" w:rsidTr="00B648BE">
        <w:trPr>
          <w:trHeight w:val="244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48BE" w:rsidRDefault="00B648BE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48BE" w:rsidRDefault="00B648BE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48BE" w:rsidRDefault="00B648BE" w:rsidP="00B648BE">
            <w:pPr>
              <w:spacing w:after="0" w:line="288" w:lineRule="auto"/>
              <w:ind w:firstLine="46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B648B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- 08h, Đ/c Hương – PGĐ: Dự họp thông qua dự thảo Báo cáo thẩm tra các báo cáo, dự thảo nghị quyết do UBND tỉnh trình tại Kỳ họp thứ 12, HĐND tỉnh khóa XVIII tại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trụ sở Đoàn ĐBQH&amp;HĐND tỉnh.</w:t>
            </w:r>
          </w:p>
        </w:tc>
        <w:tc>
          <w:tcPr>
            <w:tcW w:w="915" w:type="pct"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48BE" w:rsidRPr="00B648BE" w:rsidRDefault="00B648BE" w:rsidP="00EA1C40">
            <w:pPr>
              <w:spacing w:after="0" w:line="288" w:lineRule="auto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 w:rsidRPr="00B648BE"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>- Đại diện Phòng XDKTVB cùng dự, chuẩn bị nội dung, tài liệu liên quan</w:t>
            </w: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 xml:space="preserve">. </w:t>
            </w:r>
          </w:p>
        </w:tc>
      </w:tr>
      <w:tr w:rsidR="00B648BE" w:rsidTr="00B648BE">
        <w:trPr>
          <w:trHeight w:val="2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48BE" w:rsidRDefault="00B648BE" w:rsidP="009C6523">
            <w:pPr>
              <w:spacing w:after="0" w:line="252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48BE" w:rsidRDefault="00B648BE" w:rsidP="009C6523">
            <w:pPr>
              <w:spacing w:after="0" w:line="252" w:lineRule="auto"/>
              <w:jc w:val="center"/>
              <w:rPr>
                <w:rFonts w:ascii="Tahoma" w:eastAsia="Times New Roman" w:hAnsi="Tahoma" w:cs="Tahoma"/>
                <w:b/>
                <w:bCs/>
                <w:color w:val="17365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7365D"/>
                <w:sz w:val="18"/>
                <w:szCs w:val="18"/>
              </w:rPr>
              <w:t>Chiều</w:t>
            </w:r>
          </w:p>
        </w:tc>
        <w:tc>
          <w:tcPr>
            <w:tcW w:w="29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48BE" w:rsidRPr="004E658C" w:rsidRDefault="00B648BE" w:rsidP="00B648BE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14h,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Tiến – GĐ: Dự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họp thường kỳ tháng 11/2023 và 11 tháng đầu năm 2023 tại UBND tỉnh. </w:t>
            </w:r>
          </w:p>
        </w:tc>
        <w:tc>
          <w:tcPr>
            <w:tcW w:w="915" w:type="pct"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48BE" w:rsidRDefault="00B648BE" w:rsidP="00EA1C40">
            <w:pPr>
              <w:spacing w:after="0" w:line="288" w:lineRule="auto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B648BE" w:rsidTr="00B648BE">
        <w:trPr>
          <w:trHeight w:val="23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48BE" w:rsidRDefault="00B648BE" w:rsidP="009C6523">
            <w:pPr>
              <w:spacing w:after="0" w:line="252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48BE" w:rsidRDefault="00B648BE" w:rsidP="009C6523">
            <w:pPr>
              <w:spacing w:after="0" w:line="252" w:lineRule="auto"/>
              <w:jc w:val="center"/>
              <w:rPr>
                <w:rFonts w:ascii="Tahoma" w:eastAsia="Times New Roman" w:hAnsi="Tahoma" w:cs="Tahoma"/>
                <w:b/>
                <w:bCs/>
                <w:color w:val="17365D"/>
                <w:sz w:val="18"/>
                <w:szCs w:val="18"/>
              </w:rPr>
            </w:pPr>
          </w:p>
        </w:tc>
        <w:tc>
          <w:tcPr>
            <w:tcW w:w="2978" w:type="pct"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48BE" w:rsidRDefault="00B648BE" w:rsidP="00272D1E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B648B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Hương – PGĐ</w:t>
            </w:r>
            <w:r>
              <w:t xml:space="preserve">: </w:t>
            </w:r>
            <w:r w:rsidRPr="00B648B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Dự họp thống nhất nội dung dự thảo Báo cáo thẩm tra các báo cáo và dự thảo nghị quyết trình tại Kỳ họp thứ 12 HĐND tỉnh khóa XVIII tại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trụ sở Đoàn ĐBQH&amp;HĐND tỉnh.</w:t>
            </w:r>
          </w:p>
        </w:tc>
        <w:tc>
          <w:tcPr>
            <w:tcW w:w="915" w:type="pct"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48BE" w:rsidRDefault="00B648BE" w:rsidP="00EA1C40">
            <w:pPr>
              <w:spacing w:after="0" w:line="288" w:lineRule="auto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 xml:space="preserve">- Đại diện Phòng XDKTVB cùng dự, chuẩn bị nội dung, tài liệu liên quan. </w:t>
            </w:r>
          </w:p>
        </w:tc>
      </w:tr>
      <w:tr w:rsidR="00B648BE" w:rsidTr="00B648BE">
        <w:trPr>
          <w:trHeight w:val="23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8BE" w:rsidRDefault="00B648BE" w:rsidP="009C6523">
            <w:pPr>
              <w:spacing w:after="0" w:line="252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48BE" w:rsidRDefault="00B648BE" w:rsidP="009C6523">
            <w:pPr>
              <w:spacing w:after="0" w:line="252" w:lineRule="auto"/>
              <w:jc w:val="center"/>
              <w:rPr>
                <w:rFonts w:ascii="Tahoma" w:eastAsia="Times New Roman" w:hAnsi="Tahoma" w:cs="Tahoma"/>
                <w:b/>
                <w:bCs/>
                <w:color w:val="17365D"/>
                <w:sz w:val="18"/>
                <w:szCs w:val="18"/>
              </w:rPr>
            </w:pPr>
          </w:p>
        </w:tc>
        <w:tc>
          <w:tcPr>
            <w:tcW w:w="29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48BE" w:rsidRDefault="00B648BE" w:rsidP="00272D1E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PGĐ: Làm việc tại cơ quan</w:t>
            </w:r>
          </w:p>
        </w:tc>
        <w:tc>
          <w:tcPr>
            <w:tcW w:w="9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48BE" w:rsidRDefault="00B648BE" w:rsidP="00EA1C40">
            <w:pPr>
              <w:spacing w:after="0" w:line="288" w:lineRule="auto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B648BE" w:rsidTr="00817430">
        <w:trPr>
          <w:trHeight w:val="589"/>
        </w:trPr>
        <w:tc>
          <w:tcPr>
            <w:tcW w:w="62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B648BE" w:rsidRDefault="00B648BE" w:rsidP="009C6523">
            <w:pPr>
              <w:spacing w:after="0" w:line="252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B648BE" w:rsidRDefault="00B648BE" w:rsidP="009C6523">
            <w:pPr>
              <w:spacing w:after="0" w:line="252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B648BE" w:rsidRDefault="00B648BE" w:rsidP="009C6523">
            <w:pPr>
              <w:spacing w:after="0" w:line="252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02/12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48BE" w:rsidRDefault="00B648BE" w:rsidP="009C6523">
            <w:pPr>
              <w:spacing w:after="0" w:line="252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7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48BE" w:rsidRPr="00D02B0E" w:rsidRDefault="00B648BE" w:rsidP="00272D1E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Tiến - GĐ: trực lãnh đạo. </w:t>
            </w:r>
          </w:p>
          <w:p w:rsidR="00B648BE" w:rsidRPr="00D02B0E" w:rsidRDefault="00B648BE" w:rsidP="00272D1E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- 07h30, Đ/c Dân – PGĐ: Dự khai mạc khám tuyển sức khỏe Nghĩa vụ quân sự và thực hiện nghĩa vụ tham gia công an nhân dân năm 2023 tại Hội trường Bệnh viện Đa khoa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khu vực Bắc Quảng Bình. </w:t>
            </w:r>
          </w:p>
        </w:tc>
        <w:tc>
          <w:tcPr>
            <w:tcW w:w="915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48BE" w:rsidRDefault="00B648BE" w:rsidP="00272D1E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B648BE" w:rsidTr="009C6523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648BE" w:rsidRDefault="00B648BE" w:rsidP="009C6523">
            <w:pPr>
              <w:spacing w:after="0" w:line="252" w:lineRule="auto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48BE" w:rsidRDefault="00B648BE" w:rsidP="009C6523">
            <w:pPr>
              <w:spacing w:after="0" w:line="252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7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B648BE" w:rsidRPr="00D02B0E" w:rsidRDefault="00B648BE" w:rsidP="00272D1E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5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648BE" w:rsidRDefault="00B648BE" w:rsidP="00272D1E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B648BE" w:rsidTr="009C6523">
        <w:trPr>
          <w:trHeight w:val="341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B648BE" w:rsidRDefault="00B648BE" w:rsidP="009C6523">
            <w:pPr>
              <w:spacing w:after="0" w:line="252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B648BE" w:rsidRDefault="00B648BE" w:rsidP="009C6523">
            <w:pPr>
              <w:spacing w:after="0" w:line="252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B648BE" w:rsidRDefault="00B648BE" w:rsidP="009C6523">
            <w:pPr>
              <w:spacing w:after="0" w:line="252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03/12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48BE" w:rsidRDefault="00B648BE" w:rsidP="009C6523">
            <w:pPr>
              <w:spacing w:after="0" w:line="252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7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48BE" w:rsidRPr="00D02B0E" w:rsidRDefault="00B648BE" w:rsidP="00272D1E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Sáng - PGĐ trực lãnh đạo.</w:t>
            </w:r>
          </w:p>
        </w:tc>
        <w:tc>
          <w:tcPr>
            <w:tcW w:w="915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48BE" w:rsidRDefault="00B648BE" w:rsidP="00272D1E">
            <w:pPr>
              <w:spacing w:after="0"/>
            </w:pPr>
          </w:p>
        </w:tc>
      </w:tr>
      <w:tr w:rsidR="00B648BE" w:rsidTr="009C6523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B648BE" w:rsidRDefault="00B648BE" w:rsidP="009C6523">
            <w:pPr>
              <w:spacing w:after="0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48BE" w:rsidRDefault="00B648BE" w:rsidP="009C6523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78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B648BE" w:rsidRDefault="00B648BE" w:rsidP="009C6523">
            <w:pPr>
              <w:spacing w:after="0"/>
              <w:jc w:val="both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B648BE" w:rsidRDefault="00B648BE" w:rsidP="009C6523">
            <w:pPr>
              <w:spacing w:after="0"/>
              <w:jc w:val="both"/>
            </w:pPr>
          </w:p>
        </w:tc>
      </w:tr>
    </w:tbl>
    <w:p w:rsidR="000A099D" w:rsidRDefault="000A099D" w:rsidP="000A099D">
      <w:pPr>
        <w:shd w:val="clear" w:color="auto" w:fill="FFFFFF"/>
        <w:spacing w:after="0"/>
        <w:ind w:firstLine="300"/>
        <w:jc w:val="both"/>
        <w:rPr>
          <w:rFonts w:ascii="Tahoma" w:eastAsia="Times New Roman" w:hAnsi="Tahoma" w:cs="Tahoma"/>
          <w:i/>
          <w:iCs/>
          <w:color w:val="1F497D"/>
          <w:sz w:val="18"/>
          <w:szCs w:val="18"/>
        </w:rPr>
      </w:pPr>
      <w:r>
        <w:rPr>
          <w:rFonts w:ascii="Tahoma" w:eastAsia="Times New Roman" w:hAnsi="Tahoma" w:cs="Tahoma"/>
          <w:color w:val="1F497D"/>
          <w:sz w:val="18"/>
          <w:szCs w:val="18"/>
        </w:rPr>
        <w:t>        </w:t>
      </w:r>
      <w:r>
        <w:rPr>
          <w:rFonts w:ascii="Tahoma" w:eastAsia="Times New Roman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</w:p>
    <w:p w:rsidR="00B65AE3" w:rsidRDefault="00EB460F" w:rsidP="000A099D">
      <w:hyperlink r:id="rId5" w:history="1">
        <w:r w:rsidR="000A099D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</w:p>
    <w:sectPr w:rsidR="00B65AE3" w:rsidSect="00B65A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20"/>
  <w:characterSpacingControl w:val="doNotCompress"/>
  <w:savePreviewPicture/>
  <w:compat/>
  <w:rsids>
    <w:rsidRoot w:val="000A099D"/>
    <w:rsid w:val="00033DE3"/>
    <w:rsid w:val="00056348"/>
    <w:rsid w:val="000A099D"/>
    <w:rsid w:val="00193DFE"/>
    <w:rsid w:val="00200471"/>
    <w:rsid w:val="00242390"/>
    <w:rsid w:val="00261D40"/>
    <w:rsid w:val="00272D1E"/>
    <w:rsid w:val="002B6A69"/>
    <w:rsid w:val="00351429"/>
    <w:rsid w:val="00430607"/>
    <w:rsid w:val="004469AB"/>
    <w:rsid w:val="004932A8"/>
    <w:rsid w:val="004E31F7"/>
    <w:rsid w:val="005A073A"/>
    <w:rsid w:val="00615E97"/>
    <w:rsid w:val="00626D3D"/>
    <w:rsid w:val="006408AF"/>
    <w:rsid w:val="00705648"/>
    <w:rsid w:val="00747B52"/>
    <w:rsid w:val="007A7E4D"/>
    <w:rsid w:val="00817430"/>
    <w:rsid w:val="0089352E"/>
    <w:rsid w:val="008D642A"/>
    <w:rsid w:val="00944734"/>
    <w:rsid w:val="00977412"/>
    <w:rsid w:val="00987864"/>
    <w:rsid w:val="00A673FB"/>
    <w:rsid w:val="00AA084E"/>
    <w:rsid w:val="00B00631"/>
    <w:rsid w:val="00B648BE"/>
    <w:rsid w:val="00B65AE3"/>
    <w:rsid w:val="00BF2DF0"/>
    <w:rsid w:val="00C0509F"/>
    <w:rsid w:val="00C36538"/>
    <w:rsid w:val="00D02B0E"/>
    <w:rsid w:val="00D56A51"/>
    <w:rsid w:val="00D61172"/>
    <w:rsid w:val="00DD57B6"/>
    <w:rsid w:val="00DF2D3A"/>
    <w:rsid w:val="00E9758C"/>
    <w:rsid w:val="00EB215A"/>
    <w:rsid w:val="00EB460F"/>
    <w:rsid w:val="00EC7611"/>
    <w:rsid w:val="00EE5A47"/>
    <w:rsid w:val="00EF3366"/>
    <w:rsid w:val="00F12934"/>
    <w:rsid w:val="00FB0123"/>
    <w:rsid w:val="00FD5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trike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99D"/>
    <w:rPr>
      <w:rFonts w:asciiTheme="minorHAnsi" w:eastAsiaTheme="minorEastAsia" w:hAnsiTheme="minorHAnsi" w:cstheme="minorBidi"/>
      <w:strike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0A099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stp.quangbinh.gov.vn/3cms/upload/stp/File/VBPQ/L%E1%BB%8Bch%20tu%E1%BA%A7n%2042%20m(2)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64F51-D595-4C1C-958F-18CC85D3B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24</cp:revision>
  <cp:lastPrinted>2023-11-27T09:05:00Z</cp:lastPrinted>
  <dcterms:created xsi:type="dcterms:W3CDTF">2023-11-27T08:36:00Z</dcterms:created>
  <dcterms:modified xsi:type="dcterms:W3CDTF">2023-11-29T08:05:00Z</dcterms:modified>
</cp:coreProperties>
</file>