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BF" w:rsidRDefault="003D08BF" w:rsidP="003D08BF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50/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 (Từ ngày 11/12/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 </w:t>
      </w:r>
      <w:r>
        <w:rPr>
          <w:rFonts w:ascii="Tahoma" w:eastAsia="Times New Roman" w:hAnsi="Tahoma" w:cs="Tahoma"/>
          <w:b/>
          <w:bCs/>
          <w:color w:val="4F81BD"/>
        </w:rPr>
        <w:t>đến ngày 17/12/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)</w:t>
      </w:r>
    </w:p>
    <w:p w:rsidR="003D08BF" w:rsidRPr="00FC2FA5" w:rsidRDefault="003D08BF" w:rsidP="003D08BF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4"/>
          <w:szCs w:val="4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5995"/>
        <w:gridCol w:w="1842"/>
      </w:tblGrid>
      <w:tr w:rsidR="003D08BF" w:rsidTr="00D22DEC">
        <w:trPr>
          <w:trHeight w:val="272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3D08BF" w:rsidRPr="000C12C7" w:rsidRDefault="003D08BF" w:rsidP="00110743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78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Pr="000C12C7" w:rsidRDefault="003D08BF" w:rsidP="00110743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5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Pr="000C12C7" w:rsidRDefault="003D08BF" w:rsidP="00110743">
            <w:pPr>
              <w:spacing w:after="0"/>
              <w:ind w:firstLine="30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3D08BF" w:rsidTr="00D22DEC">
        <w:trPr>
          <w:trHeight w:val="6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D08BF" w:rsidRPr="006C6B48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11/12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6" w:space="0" w:color="auto"/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B04950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- 09h, Đ/c Tiến – GĐ: </w:t>
            </w:r>
            <w:r w:rsidR="0083744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buổi công bố quyết định thanh tra tại Cục Thi hành án dân sự tỉnh. </w:t>
            </w:r>
          </w:p>
          <w:p w:rsidR="00837445" w:rsidRPr="006764AA" w:rsidRDefault="00837445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</w:p>
        </w:tc>
        <w:tc>
          <w:tcPr>
            <w:tcW w:w="915" w:type="pct"/>
            <w:tcBorders>
              <w:top w:val="single" w:sz="6" w:space="0" w:color="auto"/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08BF" w:rsidRDefault="003D08BF" w:rsidP="0008453A">
            <w:pPr>
              <w:spacing w:after="0"/>
              <w:jc w:val="both"/>
            </w:pPr>
          </w:p>
        </w:tc>
      </w:tr>
      <w:tr w:rsidR="003D08BF" w:rsidRPr="004C5620" w:rsidTr="000B55A5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8BF" w:rsidRDefault="003D08BF" w:rsidP="0008453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6" w:space="0" w:color="auto"/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vAlign w:val="center"/>
            <w:hideMark/>
          </w:tcPr>
          <w:p w:rsidR="003D08BF" w:rsidRDefault="00D22DEC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Tiến – GĐ, Đ/c Sáng – PGĐ: Dự cuộc họp với Phòng Phổ biến giáo dục pháp luật</w:t>
            </w:r>
            <w:r w:rsidR="004C562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  <w:p w:rsidR="004C5620" w:rsidRPr="00EA5258" w:rsidRDefault="004C5620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Hương – PGĐ, Đ/c Dân – PGĐ: Làm việc tại cơ quan. </w:t>
            </w:r>
          </w:p>
        </w:tc>
        <w:tc>
          <w:tcPr>
            <w:tcW w:w="915" w:type="pct"/>
            <w:tcBorders>
              <w:top w:val="single" w:sz="6" w:space="0" w:color="auto"/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08BF" w:rsidRPr="004C5620" w:rsidRDefault="004C5620" w:rsidP="0008453A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 w:rsidRPr="004C5620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Đ/c Nghĩa, Đ/c Hương – Văn phòng Sở cùng dự. </w:t>
            </w:r>
          </w:p>
        </w:tc>
      </w:tr>
      <w:tr w:rsidR="00B34F45" w:rsidTr="000B55A5">
        <w:trPr>
          <w:trHeight w:val="293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34F45" w:rsidRDefault="00B34F45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B34F45" w:rsidRDefault="00B34F45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34F45" w:rsidRDefault="00B34F45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12/12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F45" w:rsidRDefault="00B34F45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F45" w:rsidRPr="0019377A" w:rsidRDefault="00B34F45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Đ/Sáng – PGĐ, Đ/c Hương – PGĐ: làm việc tại cơ quan. 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4F45" w:rsidRPr="00555A7F" w:rsidRDefault="00B34F45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B34F45" w:rsidTr="000B55A5">
        <w:trPr>
          <w:trHeight w:val="292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34F45" w:rsidRDefault="00B34F45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F45" w:rsidRDefault="00B34F45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F45" w:rsidRDefault="00B34F45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</w:t>
            </w:r>
            <w:r w:rsidR="000B55A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30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Đ/c Dân – PGĐ: </w:t>
            </w:r>
            <w:r w:rsidR="000B55A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buổi kiểm tra việc triển khai thực hiện Thông tư 02/2022/TT-BTP ngày 08/02/2022 của Bộ trưởng Bộ Tư pháp tại Chi cục Thi hành án dân sự thị xã Ba Đồn</w:t>
            </w:r>
            <w:r w:rsidR="00F12A6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(cả ngày). </w:t>
            </w:r>
          </w:p>
        </w:tc>
        <w:tc>
          <w:tcPr>
            <w:tcW w:w="91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4F45" w:rsidRPr="00555A7F" w:rsidRDefault="00F12A66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Đại diện Lãnh đạo và chuyên viên Phòng HCTP&amp;BTTP cùng dự. </w:t>
            </w:r>
          </w:p>
        </w:tc>
      </w:tr>
      <w:tr w:rsidR="00B34F45" w:rsidTr="0008453A">
        <w:trPr>
          <w:trHeight w:val="348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B34F45" w:rsidRDefault="00B34F45" w:rsidP="0008453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F45" w:rsidRDefault="00B34F45" w:rsidP="0008453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4F45" w:rsidRDefault="00F12A66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</w:t>
            </w:r>
            <w:r w:rsidR="00323F4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Sáng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PGĐ: làm việc tại cơ quan.</w:t>
            </w:r>
          </w:p>
          <w:p w:rsidR="00F0717D" w:rsidRDefault="00F0717D" w:rsidP="00323F4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7A23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Đ/c </w:t>
            </w:r>
            <w:r w:rsidR="00323F4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Hương</w:t>
            </w:r>
            <w:r w:rsidR="007A23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PGĐ: Dự Phiên </w:t>
            </w:r>
            <w:r w:rsidR="007A2342" w:rsidRPr="007A234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trực tuyến Hội đồng thẩm định quy hoạch vùng Bắc Trung Bộ và Duyên hải miền Trung thời kỳ 2021-2030, tầm nhìn đến năm 2050 do Phó Thủ tướng Chính phủ chủ trì tại UBND tỉnh.</w:t>
            </w:r>
            <w:r w:rsidR="007A2342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91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4F45" w:rsidRPr="009772C4" w:rsidRDefault="00B34F45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D08BF" w:rsidTr="008916BE">
        <w:trPr>
          <w:trHeight w:val="409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D08BF" w:rsidRDefault="00DE6BF7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13</w:t>
            </w:r>
            <w:r w:rsidR="003D08BF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/12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F11826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3D08B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</w:t>
            </w:r>
            <w:r w:rsidR="003D08BF" w:rsidRPr="00F11826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GĐ: </w:t>
            </w:r>
            <w:r w:rsidR="005A3778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Dự </w:t>
            </w:r>
            <w:r w:rsidRPr="00F11826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Hội nghị Tổng kết công tác thi đua, khen thưởng năm 2023 Khu vực thi đua các tỉnh Bắc Trung Bộ tại tỉnh Quảng Ngãi</w:t>
            </w: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 đến </w:t>
            </w:r>
            <w:r w:rsidR="00152C94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ngày </w:t>
            </w: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15/12.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08BF" w:rsidRPr="009772C4" w:rsidRDefault="003D08BF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F11826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Chánh Văn phòng cùng dự</w:t>
            </w: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.</w:t>
            </w:r>
          </w:p>
        </w:tc>
      </w:tr>
      <w:tr w:rsidR="00F12A66" w:rsidTr="00DB232A">
        <w:trPr>
          <w:trHeight w:val="409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12A66" w:rsidRDefault="00F12A66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A66" w:rsidRDefault="00F12A66" w:rsidP="0008453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2A66" w:rsidRDefault="005C2EAE" w:rsidP="005C2EA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</w:t>
            </w: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Đ/c Hương – PGĐ:</w:t>
            </w:r>
            <w:r w:rsidRPr="005C2EAE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 Dự Hội nghi trực tuyến của Ban Chỉ đạo quốc gia về phòng chống khai thác hải sản bất hợp pháp, không báo cáo và không theo quy định</w:t>
            </w:r>
            <w:r w:rsidR="0024204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tại trụ sở UBND tỉnh.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12A66" w:rsidRDefault="00F12A66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C2EAE" w:rsidTr="00DB232A">
        <w:trPr>
          <w:trHeight w:val="409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C2EAE" w:rsidRDefault="005C2EAE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2EAE" w:rsidRDefault="005C2EAE" w:rsidP="0008453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2EAE" w:rsidRDefault="005C2EAE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- 08h30, Đ/c Dân – PGĐ: Dự buổi kiểm tra việc triển khai thực hiện Thông tư 02/2022/TT-BTP ngày 08/02/2022 của Bộ trưởng Bộ Tư pháp tại Ban QLDA ĐTXD&amp;PTQĐ huyện Bố Trạch (cả ngày).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C2EAE" w:rsidRDefault="005C2EAE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Đại diện Lãnh đạo và chuyên viên Phòng HCTP&amp;BTTP cùng dự.</w:t>
            </w:r>
          </w:p>
        </w:tc>
      </w:tr>
      <w:tr w:rsidR="003D08BF" w:rsidTr="0008453A">
        <w:trPr>
          <w:trHeight w:val="3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Pr="0020769A" w:rsidRDefault="003D08BF" w:rsidP="005C2EA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- </w:t>
            </w:r>
            <w:r w:rsidR="00DB232A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Đ/c Sáng – PGĐ</w:t>
            </w: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: Làm việc tại cơ quan.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08BF" w:rsidRPr="009772C4" w:rsidRDefault="003D08BF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D08BF" w:rsidTr="00110743">
        <w:trPr>
          <w:trHeight w:val="538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8BF" w:rsidRDefault="003D08BF" w:rsidP="0008453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Pr="00725331" w:rsidRDefault="00DB232A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Đ/c Sáng – PGĐ, Đ/c Hương – PGĐ</w:t>
            </w:r>
            <w:r w:rsidR="003D08BF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: Làm việc tại cơ quan.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08BF" w:rsidRDefault="003D08BF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993F6B" w:rsidTr="00993F6B">
        <w:trPr>
          <w:trHeight w:val="357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93F6B" w:rsidRDefault="00993F6B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993F6B" w:rsidRDefault="00993F6B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93F6B" w:rsidRDefault="00993F6B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14/12</w:t>
            </w:r>
          </w:p>
          <w:p w:rsidR="00993F6B" w:rsidRDefault="00993F6B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3F6B" w:rsidRDefault="00993F6B" w:rsidP="0008453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3F6B" w:rsidRPr="00CC139F" w:rsidRDefault="00993F6B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PGĐ, Đ/c Hương – PGĐ, </w:t>
            </w:r>
            <w:r w:rsidRPr="00D75CE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Làm việc tại cơ quan.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3F6B" w:rsidRDefault="00993F6B" w:rsidP="0008453A">
            <w:pPr>
              <w:spacing w:after="0"/>
              <w:jc w:val="both"/>
            </w:pPr>
          </w:p>
        </w:tc>
      </w:tr>
      <w:tr w:rsidR="00993F6B" w:rsidTr="000845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3F6B" w:rsidRDefault="00993F6B" w:rsidP="0008453A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3F6B" w:rsidRDefault="00993F6B" w:rsidP="0008453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3F6B" w:rsidRPr="00D02B0E" w:rsidRDefault="00993F6B" w:rsidP="0008453A">
            <w:pPr>
              <w:spacing w:after="0"/>
              <w:ind w:firstLine="421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93F6B" w:rsidRDefault="00993F6B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52F01" w:rsidTr="00110743">
        <w:trPr>
          <w:trHeight w:val="199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2F01" w:rsidRDefault="00752F01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752F01" w:rsidRDefault="00752F01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52F01" w:rsidRDefault="00752F01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15/12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2F01" w:rsidRDefault="00752F01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2F01" w:rsidRPr="00FF7841" w:rsidRDefault="00752F01" w:rsidP="00C655A6">
            <w:pPr>
              <w:spacing w:after="0"/>
              <w:ind w:firstLine="466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- Đ/c Sáng – PGĐ: Làm việc tại cơ quan.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2F01" w:rsidRDefault="00752F01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52F01" w:rsidTr="00752F01">
        <w:trPr>
          <w:trHeight w:val="278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2F01" w:rsidRDefault="00752F01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2F01" w:rsidRDefault="00752F01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2F01" w:rsidRDefault="00752F01" w:rsidP="0008453A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- 08h, Đ/c Dân – PGĐ: Tiếp công dân định kỳ tháng 12/2023 tại </w:t>
            </w: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lastRenderedPageBreak/>
              <w:t xml:space="preserve">Trụ sở tiếp công dân tỉnh (cả ngày).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2F01" w:rsidRDefault="00F24981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lastRenderedPageBreak/>
              <w:t xml:space="preserve">- </w:t>
            </w:r>
            <w:r w:rsidR="00752F01" w:rsidRPr="00B648B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</w:t>
            </w:r>
            <w:r w:rsidR="00752F01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n Thanh tra</w:t>
            </w:r>
            <w:r w:rsidR="00752F01" w:rsidRPr="00B648B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</w:t>
            </w:r>
            <w:r w:rsidR="00752F01" w:rsidRPr="00B648B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lastRenderedPageBreak/>
              <w:t>cùng dự</w:t>
            </w:r>
            <w:r w:rsidR="00752F01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.</w:t>
            </w:r>
          </w:p>
        </w:tc>
      </w:tr>
      <w:tr w:rsidR="00752F01" w:rsidTr="005A3778">
        <w:trPr>
          <w:trHeight w:val="27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2F01" w:rsidRDefault="00752F01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2F01" w:rsidRDefault="00752F01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2F01" w:rsidRDefault="00752F01" w:rsidP="00F24981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- 08h, Đ/c Hương – PGĐ: </w:t>
            </w:r>
            <w:r w:rsidR="00F24981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Dự buổi làm việc </w:t>
            </w:r>
            <w:r w:rsidR="00F24981" w:rsidRPr="00F24981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để thống nhất về việc thẩm định, phê duyệt các Dự án du lịch sinh thái tại UBND tỉnh.</w:t>
            </w:r>
            <w:r w:rsidR="00F2498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2F01" w:rsidRPr="00B648BE" w:rsidRDefault="00F24981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Đại diện phòng XDKTVB cùng dự, chuẩn bị nội dung và tài liệu liên quan. </w:t>
            </w:r>
          </w:p>
        </w:tc>
      </w:tr>
      <w:tr w:rsidR="00752F01" w:rsidTr="00B11F78">
        <w:trPr>
          <w:trHeight w:val="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2F01" w:rsidRDefault="00752F01" w:rsidP="0008453A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2F01" w:rsidRDefault="00752F01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2F01" w:rsidRPr="004E658C" w:rsidRDefault="00752F01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-14h, Lãnh đạo Sở dự họp Chi bộ Văn phòng Sở (đánh giá, xếp loại tổ chức cơ sở Đảng và Đảng viên)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2F01" w:rsidRDefault="00752F01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Đảng viên Chi bộ Văn phòng Sở cùng dự. </w:t>
            </w:r>
          </w:p>
        </w:tc>
      </w:tr>
      <w:tr w:rsidR="00752F01" w:rsidTr="00110743">
        <w:trPr>
          <w:trHeight w:val="2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2F01" w:rsidRDefault="00752F01" w:rsidP="0008453A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2F01" w:rsidRDefault="00752F01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9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2F01" w:rsidRDefault="00752F01" w:rsidP="0008453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52F01" w:rsidRDefault="00752F01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D08BF" w:rsidTr="00110743">
        <w:trPr>
          <w:trHeight w:val="589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D08BF" w:rsidRDefault="00DE6BF7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16</w:t>
            </w:r>
            <w:r w:rsidR="003D08BF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Pr="00D02B0E" w:rsidRDefault="003D08BF" w:rsidP="0008453A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BC6D7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Đ/c Tiến –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GĐ: Trực lãnh đạo.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08BF" w:rsidRDefault="003D08BF" w:rsidP="0008453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3D08BF" w:rsidTr="00110743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D08BF" w:rsidRDefault="003D08BF" w:rsidP="0008453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D08BF" w:rsidRPr="00D02B0E" w:rsidRDefault="003D08BF" w:rsidP="0008453A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D08BF" w:rsidRDefault="003D08BF" w:rsidP="0008453A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3D08BF" w:rsidTr="00110743">
        <w:trPr>
          <w:trHeight w:val="34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</w:t>
            </w:r>
            <w:r w:rsidR="00DE6BF7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7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/12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6FC1" w:rsidRDefault="003D08BF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</w:t>
            </w:r>
            <w:r w:rsidR="00BC6D7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Sáng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BC6D7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PGĐ</w:t>
            </w:r>
            <w:r w:rsidR="00BC6D7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trực lãnh đạo.</w:t>
            </w:r>
          </w:p>
          <w:p w:rsidR="003E6FC1" w:rsidRPr="00D02B0E" w:rsidRDefault="003E6FC1" w:rsidP="0008453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- 08h30, Đ/c Dân – PGĐ: Dự </w:t>
            </w:r>
            <w:r w:rsidRPr="003E6FC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tổng kết công tác năm 2023 và triển khai công tác năm 202</w:t>
            </w:r>
            <w:r w:rsidR="0011306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4 của Đoàn Luật sư Quảng Bình.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D08BF" w:rsidRDefault="003D08BF" w:rsidP="0008453A">
            <w:pPr>
              <w:spacing w:after="0"/>
            </w:pPr>
          </w:p>
        </w:tc>
      </w:tr>
      <w:tr w:rsidR="003D08BF" w:rsidTr="00110743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D08BF" w:rsidRDefault="003D08BF" w:rsidP="0008453A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08BF" w:rsidRDefault="003D08BF" w:rsidP="0008453A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D08BF" w:rsidRDefault="003D08BF" w:rsidP="0008453A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D08BF" w:rsidRDefault="003D08BF" w:rsidP="0008453A">
            <w:pPr>
              <w:spacing w:after="0"/>
              <w:jc w:val="both"/>
            </w:pPr>
          </w:p>
        </w:tc>
      </w:tr>
    </w:tbl>
    <w:p w:rsidR="003D08BF" w:rsidRDefault="003D08BF" w:rsidP="0008453A">
      <w:pPr>
        <w:shd w:val="clear" w:color="auto" w:fill="FFFFFF"/>
        <w:spacing w:after="0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3D08BF" w:rsidRDefault="00C75B79" w:rsidP="0008453A">
      <w:hyperlink r:id="rId4" w:history="1">
        <w:r w:rsidR="003D08BF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3D08BF" w:rsidRPr="00A801DC" w:rsidRDefault="003D08BF" w:rsidP="0008453A">
      <w:pPr>
        <w:jc w:val="both"/>
        <w:rPr>
          <w:strike/>
        </w:rPr>
      </w:pPr>
    </w:p>
    <w:p w:rsidR="003D08BF" w:rsidRDefault="003D08BF" w:rsidP="0008453A"/>
    <w:p w:rsidR="00B65AE3" w:rsidRDefault="00B65AE3" w:rsidP="0008453A"/>
    <w:sectPr w:rsidR="00B65AE3" w:rsidSect="00B6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savePreviewPicture/>
  <w:compat/>
  <w:rsids>
    <w:rsidRoot w:val="003D08BF"/>
    <w:rsid w:val="000664D1"/>
    <w:rsid w:val="0008453A"/>
    <w:rsid w:val="000B55A5"/>
    <w:rsid w:val="000C697B"/>
    <w:rsid w:val="0011306D"/>
    <w:rsid w:val="00152C94"/>
    <w:rsid w:val="0019522F"/>
    <w:rsid w:val="00242043"/>
    <w:rsid w:val="00323F45"/>
    <w:rsid w:val="003D08BF"/>
    <w:rsid w:val="003E6FC1"/>
    <w:rsid w:val="004225DA"/>
    <w:rsid w:val="004C5620"/>
    <w:rsid w:val="004C7634"/>
    <w:rsid w:val="005A3778"/>
    <w:rsid w:val="005C2EAE"/>
    <w:rsid w:val="00664DC9"/>
    <w:rsid w:val="00752F01"/>
    <w:rsid w:val="007A2342"/>
    <w:rsid w:val="007E4C83"/>
    <w:rsid w:val="00833A93"/>
    <w:rsid w:val="00837445"/>
    <w:rsid w:val="008916BE"/>
    <w:rsid w:val="008C512F"/>
    <w:rsid w:val="00960D1C"/>
    <w:rsid w:val="00993F6B"/>
    <w:rsid w:val="009E6AF2"/>
    <w:rsid w:val="00A037A8"/>
    <w:rsid w:val="00A24308"/>
    <w:rsid w:val="00AE29A5"/>
    <w:rsid w:val="00B04950"/>
    <w:rsid w:val="00B11F78"/>
    <w:rsid w:val="00B34F45"/>
    <w:rsid w:val="00B65AE3"/>
    <w:rsid w:val="00B948FD"/>
    <w:rsid w:val="00BC4F95"/>
    <w:rsid w:val="00BC6D78"/>
    <w:rsid w:val="00C4387A"/>
    <w:rsid w:val="00C51667"/>
    <w:rsid w:val="00C655A6"/>
    <w:rsid w:val="00C75B79"/>
    <w:rsid w:val="00D22DEC"/>
    <w:rsid w:val="00DB232A"/>
    <w:rsid w:val="00DD4FF7"/>
    <w:rsid w:val="00DE6BF7"/>
    <w:rsid w:val="00EF0643"/>
    <w:rsid w:val="00F0717D"/>
    <w:rsid w:val="00F11826"/>
    <w:rsid w:val="00F12A66"/>
    <w:rsid w:val="00F24981"/>
    <w:rsid w:val="00F6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BF"/>
    <w:rPr>
      <w:rFonts w:asciiTheme="minorHAnsi" w:eastAsiaTheme="minorEastAsia" w:hAnsiTheme="minorHAnsi" w:cstheme="minorBidi"/>
      <w:strike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D08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2023-12-11T08:15:00Z</cp:lastPrinted>
  <dcterms:created xsi:type="dcterms:W3CDTF">2023-12-11T01:10:00Z</dcterms:created>
  <dcterms:modified xsi:type="dcterms:W3CDTF">2023-12-15T01:18:00Z</dcterms:modified>
</cp:coreProperties>
</file>